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60" w:rsidRPr="00A17160" w:rsidRDefault="00A17160" w:rsidP="009C7D8F">
      <w:pPr>
        <w:jc w:val="center"/>
        <w:rPr>
          <w:b/>
          <w:sz w:val="32"/>
        </w:rPr>
      </w:pPr>
      <w:r w:rsidRPr="00A17160">
        <w:rPr>
          <w:b/>
          <w:sz w:val="32"/>
        </w:rPr>
        <w:t>Protokoll</w:t>
      </w:r>
    </w:p>
    <w:p w:rsidR="00026E5A" w:rsidRPr="00A17160" w:rsidRDefault="00C1475E" w:rsidP="009C7D8F">
      <w:pPr>
        <w:jc w:val="center"/>
        <w:rPr>
          <w:b/>
          <w:u w:val="single"/>
        </w:rPr>
      </w:pPr>
      <w:r>
        <w:rPr>
          <w:b/>
          <w:sz w:val="32"/>
          <w:u w:val="single"/>
        </w:rPr>
        <w:t>Serie</w:t>
      </w:r>
      <w:r w:rsidR="00026E5A" w:rsidRPr="00A17160">
        <w:rPr>
          <w:b/>
          <w:sz w:val="32"/>
          <w:u w:val="single"/>
        </w:rPr>
        <w:t>konferensen 201</w:t>
      </w:r>
      <w:r>
        <w:rPr>
          <w:b/>
          <w:sz w:val="32"/>
          <w:u w:val="single"/>
        </w:rPr>
        <w:t>8</w:t>
      </w:r>
      <w:r w:rsidR="00A17160">
        <w:rPr>
          <w:b/>
          <w:sz w:val="32"/>
          <w:u w:val="single"/>
        </w:rPr>
        <w:br/>
      </w:r>
      <w:r>
        <w:rPr>
          <w:b/>
          <w:u w:val="single"/>
        </w:rPr>
        <w:t>B&amp;B Fyra Hästar Rättvik</w:t>
      </w:r>
      <w:r w:rsidR="00A17160" w:rsidRPr="00A17160">
        <w:rPr>
          <w:b/>
          <w:u w:val="single"/>
        </w:rPr>
        <w:t xml:space="preserve"> 2</w:t>
      </w:r>
      <w:r>
        <w:rPr>
          <w:b/>
          <w:u w:val="single"/>
        </w:rPr>
        <w:t>5</w:t>
      </w:r>
      <w:r w:rsidR="00A17160" w:rsidRPr="00A17160">
        <w:rPr>
          <w:b/>
          <w:u w:val="single"/>
        </w:rPr>
        <w:t xml:space="preserve"> nov</w:t>
      </w:r>
      <w:r>
        <w:rPr>
          <w:b/>
          <w:u w:val="single"/>
        </w:rPr>
        <w:t xml:space="preserve"> 2017</w:t>
      </w:r>
    </w:p>
    <w:p w:rsidR="00026E5A" w:rsidRDefault="00026E5A"/>
    <w:p w:rsidR="009C7D8F" w:rsidRDefault="009C7D8F">
      <w:pPr>
        <w:rPr>
          <w:b/>
          <w:sz w:val="28"/>
        </w:rPr>
      </w:pPr>
      <w:r>
        <w:rPr>
          <w:b/>
          <w:sz w:val="28"/>
        </w:rPr>
        <w:t>Gemensam information från TK till föreningarna:</w:t>
      </w:r>
    </w:p>
    <w:p w:rsidR="00C1475E" w:rsidRDefault="009C7D8F" w:rsidP="00C1475E">
      <w:pPr>
        <w:rPr>
          <w:u w:val="single"/>
        </w:rPr>
      </w:pPr>
      <w:bookmarkStart w:id="0" w:name="_GoBack"/>
      <w:bookmarkEnd w:id="0"/>
      <w:r>
        <w:br/>
      </w:r>
      <w:r w:rsidRPr="009C7D8F">
        <w:rPr>
          <w:u w:val="single"/>
        </w:rPr>
        <w:t>Tävlingskommittén 201</w:t>
      </w:r>
      <w:r w:rsidR="00C1475E">
        <w:rPr>
          <w:u w:val="single"/>
        </w:rPr>
        <w:t>7</w:t>
      </w:r>
      <w:r w:rsidRPr="009C7D8F">
        <w:rPr>
          <w:u w:val="single"/>
        </w:rPr>
        <w:t>-201</w:t>
      </w:r>
      <w:r w:rsidR="00C1475E">
        <w:rPr>
          <w:u w:val="single"/>
        </w:rPr>
        <w:t>8</w:t>
      </w:r>
      <w:r w:rsidRPr="009C7D8F">
        <w:rPr>
          <w:u w:val="single"/>
        </w:rPr>
        <w:t>:</w:t>
      </w:r>
    </w:p>
    <w:p w:rsidR="00C1475E" w:rsidRDefault="009C7D8F" w:rsidP="00C1475E">
      <w:proofErr w:type="spellStart"/>
      <w:r w:rsidRPr="009C7D8F">
        <w:t>ordf</w:t>
      </w:r>
      <w:proofErr w:type="spellEnd"/>
      <w:r w:rsidRPr="009C7D8F">
        <w:t xml:space="preserve"> </w:t>
      </w:r>
      <w:r w:rsidR="00C1475E">
        <w:tab/>
      </w:r>
      <w:r w:rsidR="00C1475E">
        <w:tab/>
        <w:t xml:space="preserve">-     </w:t>
      </w:r>
      <w:r w:rsidRPr="009C7D8F">
        <w:t>Ante Carlstedt</w:t>
      </w:r>
      <w:r w:rsidR="00C1475E">
        <w:t xml:space="preserve"> (statistik, bestraffningar)</w:t>
      </w:r>
    </w:p>
    <w:p w:rsidR="00C1475E" w:rsidRDefault="00C1475E" w:rsidP="00C1475E">
      <w:r>
        <w:t>ledamöter</w:t>
      </w:r>
      <w:r>
        <w:tab/>
        <w:t xml:space="preserve">-     Maria Bergström (arrangemang, </w:t>
      </w:r>
      <w:proofErr w:type="spellStart"/>
      <w:r>
        <w:t>serieadm</w:t>
      </w:r>
      <w:proofErr w:type="spellEnd"/>
      <w:r>
        <w:t>)</w:t>
      </w:r>
    </w:p>
    <w:p w:rsidR="00C1475E" w:rsidRDefault="00C1475E" w:rsidP="006143F3">
      <w:pPr>
        <w:pStyle w:val="Liststycke"/>
        <w:numPr>
          <w:ilvl w:val="0"/>
          <w:numId w:val="4"/>
        </w:numPr>
      </w:pPr>
      <w:r>
        <w:t xml:space="preserve">Jonas Holmberg (regler, </w:t>
      </w:r>
      <w:proofErr w:type="spellStart"/>
      <w:r>
        <w:t>HeatStat</w:t>
      </w:r>
      <w:proofErr w:type="spellEnd"/>
      <w:r>
        <w:t>, material)</w:t>
      </w:r>
    </w:p>
    <w:p w:rsidR="00C1475E" w:rsidRDefault="00C1475E" w:rsidP="006143F3">
      <w:pPr>
        <w:pStyle w:val="Liststycke"/>
        <w:numPr>
          <w:ilvl w:val="0"/>
          <w:numId w:val="4"/>
        </w:numPr>
      </w:pPr>
      <w:r>
        <w:t>Magnus Martinsson (löpande, dokument)</w:t>
      </w:r>
    </w:p>
    <w:p w:rsidR="00C1475E" w:rsidRDefault="00C1475E" w:rsidP="006143F3">
      <w:pPr>
        <w:pStyle w:val="Liststycke"/>
        <w:numPr>
          <w:ilvl w:val="0"/>
          <w:numId w:val="4"/>
        </w:numPr>
      </w:pPr>
      <w:r>
        <w:t>Andreas Svensson (domare, planer, hemsidan)</w:t>
      </w:r>
    </w:p>
    <w:p w:rsidR="009C7D8F" w:rsidRDefault="002152D8" w:rsidP="00C1475E">
      <w:proofErr w:type="spellStart"/>
      <w:r w:rsidRPr="00A17160">
        <w:t>serieadm</w:t>
      </w:r>
      <w:proofErr w:type="spellEnd"/>
      <w:r w:rsidRPr="00A17160">
        <w:t xml:space="preserve"> –</w:t>
      </w:r>
      <w:r w:rsidRPr="00A17160">
        <w:tab/>
      </w:r>
      <w:r w:rsidR="00C1475E">
        <w:t xml:space="preserve">Johanna </w:t>
      </w:r>
      <w:proofErr w:type="spellStart"/>
      <w:r w:rsidR="00C1475E">
        <w:t>Solén</w:t>
      </w:r>
      <w:proofErr w:type="spellEnd"/>
      <w:r w:rsidR="00C1475E">
        <w:t xml:space="preserve"> Westling</w:t>
      </w:r>
      <w:r w:rsidR="009C7D8F" w:rsidRPr="00A17160">
        <w:t xml:space="preserve"> (softboll)</w:t>
      </w:r>
      <w:r w:rsidR="009C7D8F" w:rsidRPr="00A17160">
        <w:br/>
      </w:r>
      <w:r w:rsidR="009C7D8F" w:rsidRPr="00A17160">
        <w:tab/>
      </w:r>
      <w:r w:rsidR="009C7D8F" w:rsidRPr="00A17160">
        <w:tab/>
        <w:t>Kalle Knutsson (region)</w:t>
      </w:r>
      <w:r w:rsidR="009C7D8F" w:rsidRPr="00A17160">
        <w:br/>
      </w:r>
      <w:r w:rsidR="009C7D8F" w:rsidRPr="00A17160">
        <w:tab/>
      </w:r>
      <w:r w:rsidR="009C7D8F" w:rsidRPr="00A17160">
        <w:tab/>
      </w:r>
      <w:r w:rsidR="00C1475E">
        <w:t xml:space="preserve">Simeon </w:t>
      </w:r>
      <w:proofErr w:type="spellStart"/>
      <w:r w:rsidR="00C1475E">
        <w:t>Ruev</w:t>
      </w:r>
      <w:proofErr w:type="spellEnd"/>
      <w:r w:rsidR="00C1475E">
        <w:t xml:space="preserve"> </w:t>
      </w:r>
      <w:r w:rsidR="009C7D8F" w:rsidRPr="00A17160">
        <w:t>(elit)</w:t>
      </w:r>
      <w:r w:rsidR="009C7D8F" w:rsidRPr="009C7D8F">
        <w:br/>
      </w:r>
      <w:r w:rsidR="009C7D8F" w:rsidRPr="009C7D8F">
        <w:tab/>
      </w:r>
      <w:r w:rsidR="009C7D8F" w:rsidRPr="009C7D8F">
        <w:tab/>
        <w:t>Ante Carlstedt (junior</w:t>
      </w:r>
      <w:r w:rsidR="00C1475E">
        <w:t>/ungdom</w:t>
      </w:r>
      <w:r w:rsidR="009C7D8F" w:rsidRPr="009C7D8F">
        <w:t>)</w:t>
      </w:r>
    </w:p>
    <w:p w:rsidR="00177CE8" w:rsidRDefault="00177CE8" w:rsidP="00C1475E">
      <w:r>
        <w:t xml:space="preserve">domargruppen – Simeon </w:t>
      </w:r>
      <w:proofErr w:type="spellStart"/>
      <w:r>
        <w:t>Ruev</w:t>
      </w:r>
      <w:proofErr w:type="spellEnd"/>
      <w:r>
        <w:t xml:space="preserve"> (baseboll)</w:t>
      </w:r>
    </w:p>
    <w:p w:rsidR="009C7D8F" w:rsidRDefault="00177CE8" w:rsidP="006143F3">
      <w:pPr>
        <w:pStyle w:val="Liststycke"/>
        <w:numPr>
          <w:ilvl w:val="0"/>
          <w:numId w:val="4"/>
        </w:numPr>
      </w:pPr>
      <w:r>
        <w:t>Geri Lindberg (softboll)</w:t>
      </w:r>
    </w:p>
    <w:p w:rsidR="00177CE8" w:rsidRDefault="00177CE8" w:rsidP="00177CE8">
      <w:r>
        <w:t>protokoll</w:t>
      </w:r>
      <w:r>
        <w:tab/>
        <w:t xml:space="preserve"> - vakant</w:t>
      </w:r>
    </w:p>
    <w:p w:rsidR="00177CE8" w:rsidRDefault="00177CE8"/>
    <w:p w:rsidR="009C7D8F" w:rsidRPr="009C7D8F" w:rsidRDefault="009C7D8F">
      <w:pPr>
        <w:rPr>
          <w:u w:val="single"/>
        </w:rPr>
      </w:pPr>
      <w:r w:rsidRPr="009C7D8F">
        <w:rPr>
          <w:u w:val="single"/>
        </w:rPr>
        <w:t>Inledning:</w:t>
      </w:r>
    </w:p>
    <w:p w:rsidR="00327982" w:rsidRPr="009C7D8F" w:rsidRDefault="00177CE8" w:rsidP="006143F3">
      <w:pPr>
        <w:pStyle w:val="Liststycke"/>
        <w:numPr>
          <w:ilvl w:val="0"/>
          <w:numId w:val="1"/>
        </w:numPr>
      </w:pPr>
      <w:r>
        <w:t>TKs inriktning:</w:t>
      </w:r>
      <w:r>
        <w:br/>
        <w:t>- Få Juniorer att växa så växer sporterna</w:t>
      </w:r>
      <w:r>
        <w:br/>
        <w:t>- Höj kraven för högre kvalitet</w:t>
      </w:r>
    </w:p>
    <w:p w:rsidR="00273B6D" w:rsidRPr="00177CE8" w:rsidRDefault="001B2161" w:rsidP="006143F3">
      <w:pPr>
        <w:numPr>
          <w:ilvl w:val="0"/>
          <w:numId w:val="1"/>
        </w:numPr>
      </w:pPr>
      <w:r w:rsidRPr="00177CE8">
        <w:t>Junior-kravet fungerar, nu går vi vidare</w:t>
      </w:r>
    </w:p>
    <w:p w:rsidR="00273B6D" w:rsidRPr="00177CE8" w:rsidRDefault="001B2161" w:rsidP="006143F3">
      <w:pPr>
        <w:numPr>
          <w:ilvl w:val="0"/>
          <w:numId w:val="1"/>
        </w:numPr>
      </w:pPr>
      <w:r w:rsidRPr="00177CE8">
        <w:t>För få matcher i alla serier</w:t>
      </w:r>
    </w:p>
    <w:p w:rsidR="00273B6D" w:rsidRPr="00177CE8" w:rsidRDefault="001B2161" w:rsidP="006143F3">
      <w:pPr>
        <w:numPr>
          <w:ilvl w:val="0"/>
          <w:numId w:val="1"/>
        </w:numPr>
      </w:pPr>
      <w:r w:rsidRPr="00177CE8">
        <w:t>Synpunkter på obalans i schemat</w:t>
      </w:r>
    </w:p>
    <w:p w:rsidR="00273B6D" w:rsidRPr="00177CE8" w:rsidRDefault="001B2161" w:rsidP="006143F3">
      <w:pPr>
        <w:numPr>
          <w:ilvl w:val="0"/>
          <w:numId w:val="1"/>
        </w:numPr>
      </w:pPr>
      <w:r w:rsidRPr="00177CE8">
        <w:t>Medvetna avsteg från TB</w:t>
      </w:r>
      <w:r w:rsidR="00177CE8">
        <w:t xml:space="preserve"> inte okey</w:t>
      </w:r>
    </w:p>
    <w:p w:rsidR="00273B6D" w:rsidRPr="00177CE8" w:rsidRDefault="001B2161" w:rsidP="006143F3">
      <w:pPr>
        <w:numPr>
          <w:ilvl w:val="0"/>
          <w:numId w:val="1"/>
        </w:numPr>
      </w:pPr>
      <w:r w:rsidRPr="00177CE8">
        <w:t>Inomhus-SM rörigt att få till</w:t>
      </w:r>
    </w:p>
    <w:p w:rsidR="00273B6D" w:rsidRPr="00177CE8" w:rsidRDefault="001B2161" w:rsidP="006143F3">
      <w:pPr>
        <w:numPr>
          <w:ilvl w:val="0"/>
          <w:numId w:val="1"/>
        </w:numPr>
      </w:pPr>
      <w:r w:rsidRPr="00177CE8">
        <w:t>Ny ordning - verksamhetskonferenser vartannat år och utskottskonferens vartannat</w:t>
      </w:r>
    </w:p>
    <w:p w:rsidR="00995258" w:rsidRPr="00177CE8" w:rsidRDefault="001B2161" w:rsidP="006143F3">
      <w:pPr>
        <w:numPr>
          <w:ilvl w:val="0"/>
          <w:numId w:val="1"/>
        </w:numPr>
      </w:pPr>
      <w:r w:rsidRPr="00177CE8">
        <w:t>Ny organisation pågår</w:t>
      </w:r>
      <w:r w:rsidR="00245D2B">
        <w:br/>
      </w:r>
      <w:r w:rsidR="00245D2B">
        <w:t>Sanna Hermansson vill få in synpunkter kring SBSFs nya organisation</w:t>
      </w:r>
      <w:r w:rsidR="00AC5E77">
        <w:br/>
      </w:r>
    </w:p>
    <w:p w:rsidR="009C7D8F" w:rsidRPr="00995258" w:rsidRDefault="00995258">
      <w:pPr>
        <w:rPr>
          <w:u w:val="single"/>
        </w:rPr>
      </w:pPr>
      <w:r w:rsidRPr="00995258">
        <w:rPr>
          <w:u w:val="single"/>
        </w:rPr>
        <w:t>TB-ändringar 2018, arbetsgången:</w:t>
      </w:r>
    </w:p>
    <w:p w:rsidR="00995258" w:rsidRDefault="00995258" w:rsidP="006143F3">
      <w:pPr>
        <w:numPr>
          <w:ilvl w:val="0"/>
          <w:numId w:val="1"/>
        </w:numPr>
        <w:tabs>
          <w:tab w:val="num" w:pos="720"/>
        </w:tabs>
      </w:pPr>
      <w:r>
        <w:t>TK har en egen ”</w:t>
      </w:r>
      <w:proofErr w:type="spellStart"/>
      <w:r>
        <w:t>bucket</w:t>
      </w:r>
      <w:proofErr w:type="spellEnd"/>
      <w:r>
        <w:t xml:space="preserve"> list” med saker vi sett under säsongen</w:t>
      </w:r>
    </w:p>
    <w:p w:rsidR="00273B6D" w:rsidRPr="00995258" w:rsidRDefault="00995258" w:rsidP="006143F3">
      <w:pPr>
        <w:numPr>
          <w:ilvl w:val="0"/>
          <w:numId w:val="1"/>
        </w:numPr>
        <w:tabs>
          <w:tab w:val="num" w:pos="720"/>
        </w:tabs>
      </w:pPr>
      <w:r>
        <w:t>Till detta läggs i</w:t>
      </w:r>
      <w:r w:rsidR="001B2161" w:rsidRPr="00995258">
        <w:t xml:space="preserve">nkommet </w:t>
      </w:r>
      <w:r>
        <w:t xml:space="preserve">från föreningarna </w:t>
      </w:r>
      <w:r w:rsidR="001B2161" w:rsidRPr="00995258">
        <w:t>(före 30 sep)</w:t>
      </w:r>
    </w:p>
    <w:p w:rsidR="00273B6D" w:rsidRPr="00995258" w:rsidRDefault="001B2161" w:rsidP="006143F3">
      <w:pPr>
        <w:numPr>
          <w:ilvl w:val="0"/>
          <w:numId w:val="1"/>
        </w:numPr>
        <w:tabs>
          <w:tab w:val="num" w:pos="720"/>
        </w:tabs>
      </w:pPr>
      <w:r w:rsidRPr="00995258">
        <w:t>Andy B har gett sin syn på det vi har</w:t>
      </w:r>
    </w:p>
    <w:p w:rsidR="00273B6D" w:rsidRPr="00995258" w:rsidRDefault="001B2161" w:rsidP="006143F3">
      <w:pPr>
        <w:numPr>
          <w:ilvl w:val="0"/>
          <w:numId w:val="1"/>
        </w:numPr>
        <w:tabs>
          <w:tab w:val="num" w:pos="720"/>
        </w:tabs>
      </w:pPr>
      <w:r w:rsidRPr="00995258">
        <w:t>B&amp;U-anvisningarna från RF ger input</w:t>
      </w:r>
    </w:p>
    <w:p w:rsidR="00273B6D" w:rsidRPr="00995258" w:rsidRDefault="001B2161" w:rsidP="006143F3">
      <w:pPr>
        <w:numPr>
          <w:ilvl w:val="0"/>
          <w:numId w:val="1"/>
        </w:numPr>
        <w:tabs>
          <w:tab w:val="num" w:pos="720"/>
        </w:tabs>
      </w:pPr>
      <w:r w:rsidRPr="00995258">
        <w:t>UU och SU har gett sina förslag</w:t>
      </w:r>
    </w:p>
    <w:p w:rsidR="00273B6D" w:rsidRPr="00995258" w:rsidRDefault="001B2161" w:rsidP="006143F3">
      <w:pPr>
        <w:numPr>
          <w:ilvl w:val="0"/>
          <w:numId w:val="1"/>
        </w:numPr>
        <w:tabs>
          <w:tab w:val="num" w:pos="720"/>
        </w:tabs>
      </w:pPr>
      <w:r w:rsidRPr="00995258">
        <w:t>Allting genomgånget av TK + JK 4-5 nov</w:t>
      </w:r>
    </w:p>
    <w:p w:rsidR="00273B6D" w:rsidRPr="00995258" w:rsidRDefault="001B2161" w:rsidP="006143F3">
      <w:pPr>
        <w:numPr>
          <w:ilvl w:val="0"/>
          <w:numId w:val="1"/>
        </w:numPr>
        <w:tabs>
          <w:tab w:val="num" w:pos="720"/>
        </w:tabs>
      </w:pPr>
      <w:r w:rsidRPr="00995258">
        <w:t xml:space="preserve">Presenteras idag för er </w:t>
      </w:r>
    </w:p>
    <w:p w:rsidR="00273B6D" w:rsidRPr="00995258" w:rsidRDefault="001B2161" w:rsidP="006143F3">
      <w:pPr>
        <w:numPr>
          <w:ilvl w:val="0"/>
          <w:numId w:val="1"/>
        </w:numPr>
        <w:tabs>
          <w:tab w:val="num" w:pos="720"/>
        </w:tabs>
      </w:pPr>
      <w:r w:rsidRPr="00995258">
        <w:t>Ett utkast till en ny version av TB går på remiss i utskotten</w:t>
      </w:r>
    </w:p>
    <w:p w:rsidR="00273B6D" w:rsidRPr="00995258" w:rsidRDefault="001B2161" w:rsidP="006143F3">
      <w:pPr>
        <w:numPr>
          <w:ilvl w:val="0"/>
          <w:numId w:val="1"/>
        </w:numPr>
        <w:tabs>
          <w:tab w:val="num" w:pos="720"/>
        </w:tabs>
      </w:pPr>
      <w:r w:rsidRPr="00995258">
        <w:t>Beslut i styrelsen i januari</w:t>
      </w:r>
    </w:p>
    <w:p w:rsidR="00995258" w:rsidRDefault="00995258"/>
    <w:p w:rsidR="00995258" w:rsidRPr="00ED3E8C" w:rsidRDefault="00995258" w:rsidP="00995258">
      <w:pPr>
        <w:rPr>
          <w:u w:val="single"/>
        </w:rPr>
      </w:pPr>
      <w:r>
        <w:rPr>
          <w:u w:val="single"/>
        </w:rPr>
        <w:t xml:space="preserve">Förslag till </w:t>
      </w:r>
      <w:r w:rsidRPr="00ED3E8C">
        <w:rPr>
          <w:u w:val="single"/>
        </w:rPr>
        <w:t>T</w:t>
      </w:r>
      <w:r>
        <w:rPr>
          <w:u w:val="single"/>
        </w:rPr>
        <w:t>B-ändringar 2018</w:t>
      </w:r>
      <w:r w:rsidRPr="00ED3E8C">
        <w:rPr>
          <w:u w:val="single"/>
        </w:rPr>
        <w:t>:</w:t>
      </w:r>
    </w:p>
    <w:p w:rsidR="00995258" w:rsidRDefault="00995258" w:rsidP="006143F3">
      <w:pPr>
        <w:pStyle w:val="Liststycke"/>
        <w:numPr>
          <w:ilvl w:val="0"/>
          <w:numId w:val="1"/>
        </w:numPr>
      </w:pPr>
      <w:r>
        <w:lastRenderedPageBreak/>
        <w:t xml:space="preserve">Juniorkravet fungerar och övergångsreglerna har nu spelat ut sin roll. Vi vill nu införa en </w:t>
      </w:r>
      <w:r w:rsidRPr="00995258">
        <w:t>enklare regel, bara en ”Elitserie-licens” med krav på juniorlag i seriespel</w:t>
      </w:r>
      <w:r>
        <w:t>.</w:t>
      </w:r>
      <w:r w:rsidRPr="00995258">
        <w:br/>
        <w:t>- resebidrag, poängsystemet, immunitet bort</w:t>
      </w:r>
      <w:r w:rsidRPr="00995258">
        <w:br/>
        <w:t>- max 3st W.O. för Juniorlaget</w:t>
      </w:r>
      <w:r>
        <w:br/>
        <w:t>- bibehållen Juniorålder 16-19 år</w:t>
      </w:r>
    </w:p>
    <w:p w:rsidR="00E648D1" w:rsidRDefault="001B2161" w:rsidP="006143F3">
      <w:pPr>
        <w:pStyle w:val="Liststycke"/>
        <w:numPr>
          <w:ilvl w:val="0"/>
          <w:numId w:val="1"/>
        </w:numPr>
      </w:pPr>
      <w:proofErr w:type="spellStart"/>
      <w:r w:rsidRPr="00995258">
        <w:t>Priolista</w:t>
      </w:r>
      <w:proofErr w:type="spellEnd"/>
      <w:r w:rsidRPr="00995258">
        <w:t xml:space="preserve"> </w:t>
      </w:r>
      <w:proofErr w:type="spellStart"/>
      <w:r w:rsidRPr="00995258">
        <w:t>Serieadm</w:t>
      </w:r>
      <w:proofErr w:type="spellEnd"/>
      <w:r w:rsidR="00E648D1">
        <w:br/>
        <w:t>Serieadministratörens dilemma:</w:t>
      </w:r>
      <w:r w:rsidR="00E648D1">
        <w:br/>
        <w:t xml:space="preserve">- </w:t>
      </w:r>
      <w:r w:rsidRPr="00E648D1">
        <w:t>18 helger att fördela ut matcher på</w:t>
      </w:r>
      <w:r w:rsidR="00E648D1">
        <w:br/>
        <w:t xml:space="preserve">- </w:t>
      </w:r>
      <w:r w:rsidRPr="00E648D1">
        <w:t>6 lag som möts i DH hemma/borta = 10 helger</w:t>
      </w:r>
      <w:r w:rsidR="00E648D1">
        <w:br/>
        <w:t>- plus</w:t>
      </w:r>
      <w:r w:rsidRPr="00E648D1">
        <w:t xml:space="preserve"> 2 </w:t>
      </w:r>
      <w:proofErr w:type="spellStart"/>
      <w:r w:rsidRPr="00E648D1">
        <w:t>st</w:t>
      </w:r>
      <w:proofErr w:type="spellEnd"/>
      <w:r w:rsidRPr="00E648D1">
        <w:t xml:space="preserve"> sammandrag </w:t>
      </w:r>
      <w:r w:rsidR="00E648D1">
        <w:t>= 1</w:t>
      </w:r>
      <w:r w:rsidRPr="00E648D1">
        <w:t>2 helger</w:t>
      </w:r>
      <w:r w:rsidR="00E648D1">
        <w:br/>
      </w:r>
      <w:r w:rsidRPr="00E648D1">
        <w:t xml:space="preserve">- </w:t>
      </w:r>
      <w:r w:rsidR="00E648D1">
        <w:t>plus m</w:t>
      </w:r>
      <w:r w:rsidRPr="00E648D1">
        <w:t xml:space="preserve">idsommar </w:t>
      </w:r>
      <w:r w:rsidR="00E648D1">
        <w:t>= 13 helger</w:t>
      </w:r>
      <w:r w:rsidRPr="00E648D1">
        <w:br/>
        <w:t xml:space="preserve">- </w:t>
      </w:r>
      <w:r w:rsidR="00E648D1">
        <w:t xml:space="preserve">plus </w:t>
      </w:r>
      <w:r w:rsidRPr="00E648D1">
        <w:t xml:space="preserve">Europacup 2 lag </w:t>
      </w:r>
      <w:r w:rsidR="00E648D1">
        <w:t>= 15 helger</w:t>
      </w:r>
      <w:r w:rsidRPr="00E648D1">
        <w:br/>
        <w:t xml:space="preserve">- </w:t>
      </w:r>
      <w:r w:rsidR="00E648D1">
        <w:t xml:space="preserve">plus </w:t>
      </w:r>
      <w:r w:rsidRPr="00E648D1">
        <w:t xml:space="preserve">Baltic Cup/Landslagsaktiviteter </w:t>
      </w:r>
      <w:r w:rsidR="00E648D1">
        <w:t>= 17 helger</w:t>
      </w:r>
      <w:r w:rsidRPr="00E648D1">
        <w:br/>
        <w:t xml:space="preserve">- </w:t>
      </w:r>
      <w:r w:rsidR="00E648D1">
        <w:t xml:space="preserve">plus </w:t>
      </w:r>
      <w:r w:rsidRPr="00E648D1">
        <w:t xml:space="preserve">c:a 3 lediga helger per lag </w:t>
      </w:r>
      <w:r w:rsidR="00E648D1">
        <w:t>= 20 helger</w:t>
      </w:r>
      <w:r w:rsidR="00E648D1">
        <w:br/>
      </w:r>
      <w:r w:rsidRPr="00E648D1">
        <w:t>Det blir 20 helger!</w:t>
      </w:r>
      <w:r w:rsidR="00E648D1">
        <w:t xml:space="preserve"> Och det t</w:t>
      </w:r>
      <w:r w:rsidRPr="00E648D1">
        <w:t>illkommer andra önskemål om juli-ledigt, juniorsammandrag, bortaturnéer, undvika speciella krockar, fler matcher mm</w:t>
      </w:r>
      <w:r w:rsidR="00E648D1">
        <w:t>, d</w:t>
      </w:r>
      <w:r w:rsidRPr="00E648D1">
        <w:t>essutom domarbrist på flera ställen</w:t>
      </w:r>
      <w:r w:rsidR="00E648D1">
        <w:t xml:space="preserve"> = matematiken går inte ihop!</w:t>
      </w:r>
      <w:r w:rsidR="00E648D1">
        <w:br/>
      </w:r>
      <w:r w:rsidRPr="00E648D1">
        <w:t>Det kommer ganska mycket klagomål på serieupplägg, ha lite förståelse för hur svårt det är att få ihop detta så att alla är nöjda.</w:t>
      </w:r>
      <w:r w:rsidRPr="00E648D1">
        <w:br/>
        <w:t>I fotboll skickar man bara ut en serie att förhålla sig till…</w:t>
      </w:r>
      <w:r w:rsidR="00E648D1">
        <w:br/>
        <w:t xml:space="preserve">- därför föreslår TK att vi inför en </w:t>
      </w:r>
      <w:proofErr w:type="spellStart"/>
      <w:r w:rsidR="00E648D1">
        <w:t>Priolista</w:t>
      </w:r>
      <w:proofErr w:type="spellEnd"/>
      <w:r w:rsidR="00E648D1">
        <w:t xml:space="preserve"> som alla serieadministratörer kan använda för att få ihop sina serier. </w:t>
      </w:r>
      <w:r w:rsidR="00E648D1">
        <w:br/>
      </w:r>
      <w:r w:rsidRPr="00995258">
        <w:t xml:space="preserve">- 12 olika områden att ta hänsyn till vid serieläggning i </w:t>
      </w:r>
      <w:proofErr w:type="spellStart"/>
      <w:r w:rsidRPr="00995258">
        <w:t>prio</w:t>
      </w:r>
      <w:proofErr w:type="spellEnd"/>
      <w:r w:rsidRPr="00995258">
        <w:t>-ordning</w:t>
      </w:r>
      <w:r w:rsidRPr="00995258">
        <w:br/>
        <w:t>- ska förhoppningsvis ge bättre balanserade serier</w:t>
      </w:r>
      <w:r w:rsidRPr="00995258">
        <w:br/>
        <w:t xml:space="preserve">- </w:t>
      </w:r>
      <w:r w:rsidR="00995258">
        <w:t>behöver inte ingå i TB, men det kan ge större spridning</w:t>
      </w:r>
      <w:r w:rsidR="00995258">
        <w:br/>
      </w:r>
      <w:r w:rsidR="00E648D1">
        <w:t>- Förslag till lista:</w:t>
      </w:r>
    </w:p>
    <w:p w:rsidR="00273B6D" w:rsidRPr="00E648D1" w:rsidRDefault="001B2161" w:rsidP="006143F3">
      <w:pPr>
        <w:pStyle w:val="Liststycke"/>
        <w:numPr>
          <w:ilvl w:val="0"/>
          <w:numId w:val="5"/>
        </w:numPr>
      </w:pPr>
      <w:r w:rsidRPr="00E648D1">
        <w:t>Landslagsaktiviteter</w:t>
      </w:r>
    </w:p>
    <w:p w:rsidR="00273B6D" w:rsidRPr="00E648D1" w:rsidRDefault="001B2161" w:rsidP="006143F3">
      <w:pPr>
        <w:pStyle w:val="Liststycke"/>
        <w:numPr>
          <w:ilvl w:val="0"/>
          <w:numId w:val="5"/>
        </w:numPr>
      </w:pPr>
      <w:r w:rsidRPr="00E648D1">
        <w:t>Europacuper</w:t>
      </w:r>
    </w:p>
    <w:p w:rsidR="00273B6D" w:rsidRPr="00E648D1" w:rsidRDefault="001B2161" w:rsidP="006143F3">
      <w:pPr>
        <w:pStyle w:val="Liststycke"/>
        <w:numPr>
          <w:ilvl w:val="0"/>
          <w:numId w:val="5"/>
        </w:numPr>
      </w:pPr>
      <w:r w:rsidRPr="00E648D1">
        <w:t xml:space="preserve">Möta alla lag i serien/regionen lika mycket </w:t>
      </w:r>
    </w:p>
    <w:p w:rsidR="00273B6D" w:rsidRPr="00E648D1" w:rsidRDefault="001B2161" w:rsidP="006143F3">
      <w:pPr>
        <w:pStyle w:val="Liststycke"/>
        <w:numPr>
          <w:ilvl w:val="0"/>
          <w:numId w:val="5"/>
        </w:numPr>
      </w:pPr>
      <w:r w:rsidRPr="00E648D1">
        <w:t>Lika många hemma/borta-matcher</w:t>
      </w:r>
    </w:p>
    <w:p w:rsidR="00273B6D" w:rsidRPr="00E648D1" w:rsidRDefault="001B2161" w:rsidP="006143F3">
      <w:pPr>
        <w:pStyle w:val="Liststycke"/>
        <w:numPr>
          <w:ilvl w:val="0"/>
          <w:numId w:val="5"/>
        </w:numPr>
      </w:pPr>
      <w:r w:rsidRPr="00E648D1">
        <w:t>Lika antal matcher per serie eller region</w:t>
      </w:r>
    </w:p>
    <w:p w:rsidR="00273B6D" w:rsidRPr="00E648D1" w:rsidRDefault="001B2161" w:rsidP="006143F3">
      <w:pPr>
        <w:pStyle w:val="Liststycke"/>
        <w:numPr>
          <w:ilvl w:val="0"/>
          <w:numId w:val="5"/>
        </w:numPr>
      </w:pPr>
      <w:r w:rsidRPr="00E648D1">
        <w:t>Omgångarna hålls ihop inom tre veckor</w:t>
      </w:r>
    </w:p>
    <w:p w:rsidR="00273B6D" w:rsidRPr="00E648D1" w:rsidRDefault="001B2161" w:rsidP="006143F3">
      <w:pPr>
        <w:pStyle w:val="Liststycke"/>
        <w:numPr>
          <w:ilvl w:val="0"/>
          <w:numId w:val="5"/>
        </w:numPr>
      </w:pPr>
      <w:r w:rsidRPr="00E648D1">
        <w:t>Max en ledig helg för en klubb + ev. ungdomscup</w:t>
      </w:r>
    </w:p>
    <w:p w:rsidR="00273B6D" w:rsidRPr="00E648D1" w:rsidRDefault="001B2161" w:rsidP="006143F3">
      <w:pPr>
        <w:pStyle w:val="Liststycke"/>
        <w:numPr>
          <w:ilvl w:val="0"/>
          <w:numId w:val="5"/>
        </w:numPr>
      </w:pPr>
      <w:r w:rsidRPr="00E648D1">
        <w:t>Norrlag spelar söderut första två omgångarna</w:t>
      </w:r>
    </w:p>
    <w:p w:rsidR="00273B6D" w:rsidRPr="00E648D1" w:rsidRDefault="001B2161" w:rsidP="006143F3">
      <w:pPr>
        <w:pStyle w:val="Liststycke"/>
        <w:numPr>
          <w:ilvl w:val="0"/>
          <w:numId w:val="5"/>
        </w:numPr>
      </w:pPr>
      <w:r w:rsidRPr="00E648D1">
        <w:t>Minsta antal rekommenderade matcher</w:t>
      </w:r>
    </w:p>
    <w:p w:rsidR="00273B6D" w:rsidRPr="00E648D1" w:rsidRDefault="001B2161" w:rsidP="006143F3">
      <w:pPr>
        <w:pStyle w:val="Liststycke"/>
        <w:numPr>
          <w:ilvl w:val="0"/>
          <w:numId w:val="5"/>
        </w:numPr>
      </w:pPr>
      <w:r w:rsidRPr="00E648D1">
        <w:t xml:space="preserve">Slutspel i tre helger </w:t>
      </w:r>
    </w:p>
    <w:p w:rsidR="00273B6D" w:rsidRPr="00E648D1" w:rsidRDefault="001B2161" w:rsidP="006143F3">
      <w:pPr>
        <w:pStyle w:val="Liststycke"/>
        <w:numPr>
          <w:ilvl w:val="0"/>
          <w:numId w:val="5"/>
        </w:numPr>
      </w:pPr>
      <w:proofErr w:type="gramStart"/>
      <w:r w:rsidRPr="00E648D1">
        <w:t>Ledigt</w:t>
      </w:r>
      <w:proofErr w:type="gramEnd"/>
      <w:r w:rsidRPr="00E648D1">
        <w:t xml:space="preserve"> midsommar</w:t>
      </w:r>
    </w:p>
    <w:p w:rsidR="00273B6D" w:rsidRPr="00E648D1" w:rsidRDefault="001B2161" w:rsidP="006143F3">
      <w:pPr>
        <w:pStyle w:val="Liststycke"/>
        <w:numPr>
          <w:ilvl w:val="0"/>
          <w:numId w:val="5"/>
        </w:numPr>
      </w:pPr>
      <w:r w:rsidRPr="00E648D1">
        <w:t>Ledigt i juli</w:t>
      </w:r>
    </w:p>
    <w:p w:rsidR="00273B6D" w:rsidRPr="00E648D1" w:rsidRDefault="001B2161" w:rsidP="006143F3">
      <w:pPr>
        <w:pStyle w:val="Liststycke"/>
        <w:numPr>
          <w:ilvl w:val="0"/>
          <w:numId w:val="1"/>
        </w:numPr>
      </w:pPr>
      <w:r w:rsidRPr="00E648D1">
        <w:t>Hemmafostrade spelare</w:t>
      </w:r>
      <w:r w:rsidRPr="00E648D1">
        <w:br/>
        <w:t xml:space="preserve">- seniorspelare som varit registrerad för svensk förening under minst tre år och spelat minst </w:t>
      </w:r>
      <w:r w:rsidR="00462E5F">
        <w:t>4</w:t>
      </w:r>
      <w:r w:rsidRPr="00E648D1">
        <w:t xml:space="preserve">0 matcher </w:t>
      </w:r>
      <w:r w:rsidR="00462E5F">
        <w:t>(</w:t>
      </w:r>
      <w:proofErr w:type="spellStart"/>
      <w:r w:rsidR="00462E5F">
        <w:t>HeatStat</w:t>
      </w:r>
      <w:proofErr w:type="spellEnd"/>
      <w:r w:rsidR="00462E5F">
        <w:t xml:space="preserve"> eller annan verifiering)</w:t>
      </w:r>
      <w:r w:rsidRPr="00E648D1">
        <w:br/>
        <w:t>- vid match i Elitserien (Softboll?) ska minst f</w:t>
      </w:r>
      <w:r w:rsidR="00462E5F">
        <w:t>em</w:t>
      </w:r>
      <w:r w:rsidRPr="00E648D1">
        <w:t xml:space="preserve"> spelare på aktiv </w:t>
      </w:r>
      <w:proofErr w:type="spellStart"/>
      <w:r w:rsidRPr="00E648D1">
        <w:t>lineup</w:t>
      </w:r>
      <w:proofErr w:type="spellEnd"/>
      <w:r w:rsidRPr="00E648D1">
        <w:t xml:space="preserve"> vara hemmafostrade</w:t>
      </w:r>
      <w:r w:rsidRPr="00E648D1">
        <w:br/>
        <w:t xml:space="preserve">- nya lag, ny i sporten, inflyttad svensk </w:t>
      </w:r>
      <w:proofErr w:type="spellStart"/>
      <w:r w:rsidRPr="00E648D1">
        <w:t>etc</w:t>
      </w:r>
      <w:proofErr w:type="spellEnd"/>
      <w:r w:rsidRPr="00E648D1">
        <w:t xml:space="preserve"> kan hanteras med dispens</w:t>
      </w:r>
    </w:p>
    <w:p w:rsidR="00273B6D" w:rsidRPr="00995258" w:rsidRDefault="00462E5F" w:rsidP="006143F3">
      <w:pPr>
        <w:pStyle w:val="Liststycke"/>
        <w:numPr>
          <w:ilvl w:val="0"/>
          <w:numId w:val="1"/>
        </w:numPr>
      </w:pPr>
      <w:proofErr w:type="spellStart"/>
      <w:r w:rsidRPr="00462E5F">
        <w:t>Pitchcount</w:t>
      </w:r>
      <w:proofErr w:type="spellEnd"/>
      <w:r w:rsidRPr="00462E5F">
        <w:t xml:space="preserve"> gräns för juniorer i alla baseboll-serier</w:t>
      </w:r>
      <w:r w:rsidRPr="00462E5F">
        <w:br/>
      </w:r>
      <w:r>
        <w:t xml:space="preserve">- vi har sett </w:t>
      </w:r>
      <w:proofErr w:type="spellStart"/>
      <w:r>
        <w:t>pitchcounts</w:t>
      </w:r>
      <w:proofErr w:type="spellEnd"/>
      <w:r>
        <w:t xml:space="preserve"> på 148st för en 16-åring, coachers omdöme fungerar inte i alla lag</w:t>
      </w:r>
      <w:r>
        <w:br/>
      </w:r>
      <w:r w:rsidRPr="00462E5F">
        <w:t>- straffbart ekonomiskt</w:t>
      </w:r>
      <w:r w:rsidRPr="00462E5F">
        <w:br/>
      </w:r>
      <w:r w:rsidRPr="00462E5F">
        <w:lastRenderedPageBreak/>
        <w:t xml:space="preserve">- 100 </w:t>
      </w:r>
      <w:proofErr w:type="spellStart"/>
      <w:r w:rsidRPr="00462E5F">
        <w:t>pitchar</w:t>
      </w:r>
      <w:proofErr w:type="spellEnd"/>
      <w:r w:rsidRPr="00462E5F">
        <w:t>, men får avsluta påbörjad slagman</w:t>
      </w:r>
      <w:r w:rsidRPr="00462E5F">
        <w:br/>
        <w:t xml:space="preserve">- </w:t>
      </w:r>
      <w:proofErr w:type="spellStart"/>
      <w:r w:rsidRPr="00462E5F">
        <w:t>scorer</w:t>
      </w:r>
      <w:proofErr w:type="spellEnd"/>
      <w:r w:rsidRPr="00462E5F">
        <w:t xml:space="preserve"> varnar innan (även Ungdom)</w:t>
      </w:r>
      <w:r w:rsidRPr="00462E5F">
        <w:br/>
        <w:t>- 19-åring räknas som senio</w:t>
      </w:r>
      <w:r>
        <w:t>r</w:t>
      </w:r>
    </w:p>
    <w:p w:rsidR="00273B6D" w:rsidRPr="007E1A76" w:rsidRDefault="001B2161" w:rsidP="006143F3">
      <w:pPr>
        <w:pStyle w:val="Liststycke"/>
        <w:numPr>
          <w:ilvl w:val="0"/>
          <w:numId w:val="1"/>
        </w:numPr>
      </w:pPr>
      <w:r w:rsidRPr="007E1A76">
        <w:t>Regler utan straff</w:t>
      </w:r>
      <w:r w:rsidRPr="007E1A76">
        <w:br/>
        <w:t>- skapas ”allmän” paragraf för TK att protestera och bestraffa</w:t>
      </w:r>
      <w:r w:rsidRPr="007E1A76">
        <w:br/>
        <w:t xml:space="preserve">- ex. outbildade ledare, olicensierade spelare, bara </w:t>
      </w:r>
      <w:proofErr w:type="spellStart"/>
      <w:r w:rsidRPr="007E1A76">
        <w:t>iScore</w:t>
      </w:r>
      <w:proofErr w:type="spellEnd"/>
      <w:r w:rsidRPr="007E1A76">
        <w:t xml:space="preserve"> mm</w:t>
      </w:r>
      <w:r w:rsidR="00245D2B">
        <w:br/>
        <w:t>- i samband med detta tyckte några att</w:t>
      </w:r>
      <w:r w:rsidR="00245D2B" w:rsidRPr="00245D2B">
        <w:t xml:space="preserve"> </w:t>
      </w:r>
      <w:r w:rsidR="00245D2B">
        <w:t>endast ha plattformen som k</w:t>
      </w:r>
      <w:r w:rsidR="00245D2B">
        <w:t>rav på våra ledare är lågt satt</w:t>
      </w:r>
    </w:p>
    <w:p w:rsidR="003A415F" w:rsidRDefault="001B2161" w:rsidP="006143F3">
      <w:pPr>
        <w:pStyle w:val="Liststycke"/>
        <w:numPr>
          <w:ilvl w:val="0"/>
          <w:numId w:val="1"/>
        </w:numPr>
      </w:pPr>
      <w:r w:rsidRPr="003A415F">
        <w:t>Utpekad arrangör</w:t>
      </w:r>
      <w:r w:rsidRPr="003A415F">
        <w:br/>
        <w:t>- om ingen frivillig anmäler sig</w:t>
      </w:r>
      <w:r w:rsidR="003A415F">
        <w:t xml:space="preserve"> måste TK få utse</w:t>
      </w:r>
      <w:r w:rsidRPr="003A415F">
        <w:br/>
        <w:t>- serieledaren</w:t>
      </w:r>
      <w:r w:rsidR="00245D2B">
        <w:br/>
        <w:t>- det framfördes att TK bör u</w:t>
      </w:r>
      <w:r w:rsidR="00245D2B">
        <w:t>tse arrangör i god tid</w:t>
      </w:r>
    </w:p>
    <w:p w:rsidR="00273B6D" w:rsidRPr="007E1A76" w:rsidRDefault="001B2161" w:rsidP="006143F3">
      <w:pPr>
        <w:pStyle w:val="Liststycke"/>
        <w:numPr>
          <w:ilvl w:val="0"/>
          <w:numId w:val="1"/>
        </w:numPr>
      </w:pPr>
      <w:r w:rsidRPr="007E1A76">
        <w:t>Uppgiven match = WO</w:t>
      </w:r>
      <w:r w:rsidRPr="007E1A76">
        <w:br/>
        <w:t xml:space="preserve">- </w:t>
      </w:r>
      <w:proofErr w:type="spellStart"/>
      <w:r w:rsidRPr="007E1A76">
        <w:t>forfeited</w:t>
      </w:r>
      <w:proofErr w:type="spellEnd"/>
      <w:r w:rsidRPr="007E1A76">
        <w:t xml:space="preserve"> game</w:t>
      </w:r>
      <w:r w:rsidR="007E1A76">
        <w:t xml:space="preserve"> regleras som en WO i TB</w:t>
      </w:r>
    </w:p>
    <w:p w:rsidR="00245D2B" w:rsidRDefault="001B2161" w:rsidP="00245D2B">
      <w:pPr>
        <w:pStyle w:val="Liststycke"/>
        <w:numPr>
          <w:ilvl w:val="0"/>
          <w:numId w:val="1"/>
        </w:numPr>
      </w:pPr>
      <w:r w:rsidRPr="007E1A76">
        <w:t>Releaser förtydligas</w:t>
      </w:r>
      <w:r w:rsidRPr="007E1A76">
        <w:br/>
        <w:t>- klubbens ansvar</w:t>
      </w:r>
      <w:r w:rsidR="00245D2B">
        <w:br/>
        <w:t>- det framkom att b</w:t>
      </w:r>
      <w:r w:rsidR="00245D2B">
        <w:t xml:space="preserve">estämmelser kring releaser bör förtydligas, är idag </w:t>
      </w:r>
      <w:proofErr w:type="spellStart"/>
      <w:r w:rsidR="00245D2B">
        <w:t>rörigt</w:t>
      </w:r>
      <w:proofErr w:type="spellEnd"/>
    </w:p>
    <w:p w:rsidR="00273B6D" w:rsidRPr="007E1A76" w:rsidRDefault="007E1A76" w:rsidP="00245D2B">
      <w:pPr>
        <w:pStyle w:val="Liststycke"/>
        <w:numPr>
          <w:ilvl w:val="0"/>
          <w:numId w:val="1"/>
        </w:numPr>
      </w:pPr>
      <w:r>
        <w:t>Re-</w:t>
      </w:r>
      <w:proofErr w:type="spellStart"/>
      <w:r>
        <w:t>entry</w:t>
      </w:r>
      <w:proofErr w:type="spellEnd"/>
      <w:r>
        <w:t xml:space="preserve"> i Kvalserien införs</w:t>
      </w:r>
      <w:r w:rsidR="001B2161" w:rsidRPr="007E1A76">
        <w:br/>
        <w:t>- och 7 innings</w:t>
      </w:r>
      <w:r w:rsidR="001B2161" w:rsidRPr="007E1A76">
        <w:br/>
        <w:t>- dock inte i sista delen (kval mot Elitserielag)</w:t>
      </w:r>
    </w:p>
    <w:p w:rsidR="00273B6D" w:rsidRPr="007E1A76" w:rsidRDefault="001B2161" w:rsidP="006143F3">
      <w:pPr>
        <w:pStyle w:val="Liststycke"/>
        <w:numPr>
          <w:ilvl w:val="0"/>
          <w:numId w:val="1"/>
        </w:numPr>
      </w:pPr>
      <w:proofErr w:type="spellStart"/>
      <w:r w:rsidRPr="007E1A76">
        <w:t>Regulation</w:t>
      </w:r>
      <w:proofErr w:type="spellEnd"/>
      <w:r w:rsidRPr="007E1A76">
        <w:t xml:space="preserve"> game</w:t>
      </w:r>
      <w:r w:rsidRPr="007E1A76">
        <w:br/>
        <w:t xml:space="preserve">- </w:t>
      </w:r>
      <w:r w:rsidR="007E1A76">
        <w:t>t</w:t>
      </w:r>
      <w:r w:rsidRPr="007E1A76">
        <w:t>idsbegränsade matcher om inte 5 innings uppnåtts</w:t>
      </w:r>
      <w:r w:rsidRPr="007E1A76">
        <w:br/>
        <w:t xml:space="preserve">- </w:t>
      </w:r>
      <w:r w:rsidR="007E1A76">
        <w:t>f</w:t>
      </w:r>
      <w:r w:rsidRPr="007E1A76">
        <w:t>ullfölj främst den 1:a matchen i en DH</w:t>
      </w:r>
    </w:p>
    <w:p w:rsidR="00273B6D" w:rsidRPr="007E1A76" w:rsidRDefault="001B2161" w:rsidP="006143F3">
      <w:pPr>
        <w:pStyle w:val="Liststycke"/>
        <w:numPr>
          <w:ilvl w:val="0"/>
          <w:numId w:val="1"/>
        </w:numPr>
      </w:pPr>
      <w:r w:rsidRPr="007E1A76">
        <w:t xml:space="preserve">Hemmalag </w:t>
      </w:r>
      <w:r w:rsidRPr="007E1A76">
        <w:rPr>
          <w:u w:val="single"/>
        </w:rPr>
        <w:t>eller Arrangör</w:t>
      </w:r>
      <w:r w:rsidRPr="007E1A76">
        <w:t xml:space="preserve"> ansvarar</w:t>
      </w:r>
      <w:r w:rsidR="007E1A76">
        <w:t xml:space="preserve"> och Matchserie definieras</w:t>
      </w:r>
      <w:r w:rsidR="007E1A76">
        <w:br/>
        <w:t>- förtydliganden som behövs nu när det finns sammandrag</w:t>
      </w:r>
    </w:p>
    <w:p w:rsidR="00273B6D" w:rsidRPr="007E1A76" w:rsidRDefault="001B2161" w:rsidP="006143F3">
      <w:pPr>
        <w:pStyle w:val="Liststycke"/>
        <w:numPr>
          <w:ilvl w:val="0"/>
          <w:numId w:val="1"/>
        </w:numPr>
      </w:pPr>
      <w:r w:rsidRPr="007E1A76">
        <w:t>Även U18 farmare blir låsta i lag efter match</w:t>
      </w:r>
    </w:p>
    <w:p w:rsidR="00273B6D" w:rsidRPr="007E1A76" w:rsidRDefault="001B2161" w:rsidP="006143F3">
      <w:pPr>
        <w:pStyle w:val="Liststycke"/>
        <w:numPr>
          <w:ilvl w:val="0"/>
          <w:numId w:val="1"/>
        </w:numPr>
      </w:pPr>
      <w:proofErr w:type="spellStart"/>
      <w:r w:rsidRPr="007E1A76">
        <w:t>Toss</w:t>
      </w:r>
      <w:proofErr w:type="spellEnd"/>
      <w:r w:rsidRPr="007E1A76">
        <w:t>/Tee – inte coachpitch</w:t>
      </w:r>
      <w:r w:rsidRPr="007E1A76">
        <w:br/>
        <w:t xml:space="preserve">- </w:t>
      </w:r>
      <w:r w:rsidR="007E1A76">
        <w:t>här har olika lag kommit överens om att frångå TB</w:t>
      </w:r>
      <w:r w:rsidR="007E1A76">
        <w:br/>
        <w:t>- TK anser att det är viktigt att det efterlevs</w:t>
      </w:r>
      <w:r w:rsidR="007E1A76">
        <w:br/>
        <w:t>- TK kan nu anmäla överträdelser själva om coacher kommer överens</w:t>
      </w:r>
      <w:r w:rsidR="007E1A76">
        <w:br/>
        <w:t xml:space="preserve">- </w:t>
      </w:r>
      <w:r w:rsidR="00A268DF">
        <w:t xml:space="preserve">Däremot kan vi begränsa att man bara får ta en bas vid </w:t>
      </w:r>
      <w:proofErr w:type="spellStart"/>
      <w:r w:rsidR="00A268DF">
        <w:t>toss</w:t>
      </w:r>
      <w:proofErr w:type="spellEnd"/>
      <w:r w:rsidR="00A268DF">
        <w:t>/tee</w:t>
      </w:r>
    </w:p>
    <w:p w:rsidR="00273B6D" w:rsidRPr="00A268DF" w:rsidRDefault="001B2161" w:rsidP="006143F3">
      <w:pPr>
        <w:pStyle w:val="Liststycke"/>
        <w:numPr>
          <w:ilvl w:val="0"/>
          <w:numId w:val="1"/>
        </w:numPr>
      </w:pPr>
      <w:r w:rsidRPr="00A268DF">
        <w:t xml:space="preserve">DP </w:t>
      </w:r>
      <w:r w:rsidR="00A268DF">
        <w:t xml:space="preserve">införs </w:t>
      </w:r>
      <w:r w:rsidRPr="00A268DF">
        <w:t>i juniorsoftboll</w:t>
      </w:r>
    </w:p>
    <w:p w:rsidR="00273B6D" w:rsidRPr="00A268DF" w:rsidRDefault="001B2161" w:rsidP="006143F3">
      <w:pPr>
        <w:pStyle w:val="Liststycke"/>
        <w:numPr>
          <w:ilvl w:val="0"/>
          <w:numId w:val="1"/>
        </w:numPr>
      </w:pPr>
      <w:r w:rsidRPr="00A268DF">
        <w:t>Förbud mot tabell och resultat i U12</w:t>
      </w:r>
      <w:r w:rsidR="00A268DF">
        <w:br/>
        <w:t>- Förtydligande, det fungerar såhär redan idag, men vi vill visa RF att vi följer deras riktlinjer i regelverket</w:t>
      </w:r>
      <w:r w:rsidR="00245D2B">
        <w:br/>
        <w:t xml:space="preserve">- </w:t>
      </w:r>
      <w:r w:rsidR="00245D2B">
        <w:t>det framkom önskan om att kunna analysera hur matcherna spelats vilket försvåras om man inte får arkivera resultat</w:t>
      </w:r>
    </w:p>
    <w:p w:rsidR="00273B6D" w:rsidRPr="00A268DF" w:rsidRDefault="001B2161" w:rsidP="006143F3">
      <w:pPr>
        <w:pStyle w:val="Liststycke"/>
        <w:numPr>
          <w:ilvl w:val="0"/>
          <w:numId w:val="1"/>
        </w:numPr>
      </w:pPr>
      <w:r w:rsidRPr="00A268DF">
        <w:t>24 timmar för JSM-statistik</w:t>
      </w:r>
      <w:r w:rsidR="00A268DF">
        <w:br/>
        <w:t>- drabbar idag bara en klubb, men TK kan lägga in detta på begäran.</w:t>
      </w:r>
      <w:r w:rsidR="00A268DF">
        <w:br/>
        <w:t>- viktigt mästerskap där resultat och statistik efterfrågas tidigt</w:t>
      </w:r>
    </w:p>
    <w:p w:rsidR="00273B6D" w:rsidRPr="00A268DF" w:rsidRDefault="001B2161" w:rsidP="006143F3">
      <w:pPr>
        <w:pStyle w:val="Liststycke"/>
        <w:numPr>
          <w:ilvl w:val="0"/>
          <w:numId w:val="1"/>
        </w:numPr>
      </w:pPr>
      <w:r w:rsidRPr="00A268DF">
        <w:t xml:space="preserve">Åldersdispenser </w:t>
      </w:r>
      <w:r w:rsidR="00A268DF">
        <w:t xml:space="preserve">U15 till Junior </w:t>
      </w:r>
      <w:r w:rsidRPr="00A268DF">
        <w:t>motiveras</w:t>
      </w:r>
      <w:r w:rsidR="00A268DF">
        <w:t xml:space="preserve"> i TB</w:t>
      </w:r>
      <w:r w:rsidR="00A268DF">
        <w:br/>
        <w:t>- det har ifrågasatts årligen…</w:t>
      </w:r>
      <w:r w:rsidR="00A268DF">
        <w:br/>
        <w:t>- en sådan dispens ger automatiskt tillträde till seniormatcher</w:t>
      </w:r>
    </w:p>
    <w:p w:rsidR="00995258" w:rsidRDefault="00A268DF" w:rsidP="006143F3">
      <w:pPr>
        <w:pStyle w:val="Liststycke"/>
        <w:numPr>
          <w:ilvl w:val="0"/>
          <w:numId w:val="1"/>
        </w:numPr>
      </w:pPr>
      <w:r w:rsidRPr="00A268DF">
        <w:t xml:space="preserve">Överkasten </w:t>
      </w:r>
      <w:r>
        <w:t xml:space="preserve">inom U12 är ständigt utsatta för TB-ändringar, nu kom det </w:t>
      </w:r>
      <w:r w:rsidRPr="00A268DF">
        <w:t xml:space="preserve">igen… </w:t>
      </w:r>
      <w:r w:rsidRPr="00A268DF">
        <w:br/>
        <w:t>detaljeras i olika varianter för U12:</w:t>
      </w:r>
      <w:r w:rsidRPr="00A268DF">
        <w:br/>
        <w:t xml:space="preserve">- kast till </w:t>
      </w:r>
      <w:proofErr w:type="spellStart"/>
      <w:r w:rsidRPr="00A268DF">
        <w:t>pitchern</w:t>
      </w:r>
      <w:proofErr w:type="spellEnd"/>
      <w:r w:rsidRPr="00A268DF">
        <w:t>: ingen bas får tas</w:t>
      </w:r>
      <w:r w:rsidRPr="00A268DF">
        <w:br/>
      </w:r>
      <w:r w:rsidRPr="00A268DF">
        <w:lastRenderedPageBreak/>
        <w:t>- kast till 1b/2b: max 2 baser men inte hem</w:t>
      </w:r>
      <w:r w:rsidRPr="00A268DF">
        <w:br/>
        <w:t>- kast till 3b: får gå hem, men bara 3b-löparen de andra max 2 baser</w:t>
      </w:r>
    </w:p>
    <w:p w:rsidR="00273B6D" w:rsidRDefault="001B2161" w:rsidP="006143F3">
      <w:pPr>
        <w:pStyle w:val="Liststycke"/>
        <w:numPr>
          <w:ilvl w:val="0"/>
          <w:numId w:val="1"/>
        </w:numPr>
      </w:pPr>
      <w:r w:rsidRPr="00A268DF">
        <w:t>Låna basebolltjej till softboll (farmarlagsavtal)</w:t>
      </w:r>
      <w:r w:rsidR="00A268DF">
        <w:br/>
        <w:t>- förtydligas i TB</w:t>
      </w:r>
    </w:p>
    <w:p w:rsidR="00273B6D" w:rsidRPr="00A268DF" w:rsidRDefault="001B2161" w:rsidP="006143F3">
      <w:pPr>
        <w:pStyle w:val="Liststycke"/>
        <w:numPr>
          <w:ilvl w:val="0"/>
          <w:numId w:val="1"/>
        </w:numPr>
      </w:pPr>
      <w:r w:rsidRPr="00A268DF">
        <w:t>”</w:t>
      </w:r>
      <w:proofErr w:type="spellStart"/>
      <w:r w:rsidRPr="00A268DF">
        <w:t>Roster</w:t>
      </w:r>
      <w:proofErr w:type="spellEnd"/>
      <w:r w:rsidRPr="00A268DF">
        <w:t>” på hemsidan utökas med spelarmarkeringar för (J)</w:t>
      </w:r>
      <w:proofErr w:type="spellStart"/>
      <w:r w:rsidRPr="00A268DF">
        <w:t>unior</w:t>
      </w:r>
      <w:proofErr w:type="spellEnd"/>
      <w:r w:rsidRPr="00A268DF">
        <w:t>,</w:t>
      </w:r>
      <w:r w:rsidRPr="00A268DF">
        <w:br/>
        <w:t>(EH) Ej Hemmafostrad, (U)</w:t>
      </w:r>
      <w:proofErr w:type="spellStart"/>
      <w:r w:rsidRPr="00A268DF">
        <w:t>tländsk</w:t>
      </w:r>
      <w:proofErr w:type="spellEnd"/>
      <w:r w:rsidRPr="00A268DF">
        <w:t>, (S)en ankomst, (A)</w:t>
      </w:r>
      <w:proofErr w:type="spellStart"/>
      <w:r w:rsidRPr="00A268DF">
        <w:t>vstängd</w:t>
      </w:r>
      <w:proofErr w:type="spellEnd"/>
      <w:r w:rsidRPr="00A268DF">
        <w:t>, (L)</w:t>
      </w:r>
      <w:proofErr w:type="spellStart"/>
      <w:r w:rsidRPr="00A268DF">
        <w:t>åst</w:t>
      </w:r>
      <w:proofErr w:type="spellEnd"/>
      <w:r w:rsidRPr="00A268DF">
        <w:t xml:space="preserve"> i lag, (D)</w:t>
      </w:r>
      <w:proofErr w:type="spellStart"/>
      <w:r w:rsidRPr="00A268DF">
        <w:t>ispens</w:t>
      </w:r>
      <w:proofErr w:type="spellEnd"/>
      <w:r w:rsidRPr="00A268DF">
        <w:t xml:space="preserve"> etc.</w:t>
      </w:r>
      <w:r w:rsidR="003A415F">
        <w:br/>
        <w:t>- ingen TB-ändring, bara bättre information</w:t>
      </w:r>
    </w:p>
    <w:p w:rsidR="00A268DF" w:rsidRPr="00A268DF" w:rsidRDefault="001B2161" w:rsidP="006143F3">
      <w:pPr>
        <w:pStyle w:val="Liststycke"/>
        <w:numPr>
          <w:ilvl w:val="0"/>
          <w:numId w:val="1"/>
        </w:numPr>
      </w:pPr>
      <w:proofErr w:type="spellStart"/>
      <w:r w:rsidRPr="003A415F">
        <w:t>Metal</w:t>
      </w:r>
      <w:proofErr w:type="spellEnd"/>
      <w:r w:rsidRPr="003A415F">
        <w:t xml:space="preserve"> </w:t>
      </w:r>
      <w:proofErr w:type="spellStart"/>
      <w:r w:rsidRPr="003A415F">
        <w:t>cleats</w:t>
      </w:r>
      <w:proofErr w:type="spellEnd"/>
      <w:r w:rsidRPr="003A415F">
        <w:t xml:space="preserve"> och hjälmgaller behöver regleras?</w:t>
      </w:r>
      <w:r w:rsidR="003A415F">
        <w:br/>
        <w:t>- TK håller med om att det kan behövas, men osäker på vad SU tycker</w:t>
      </w:r>
    </w:p>
    <w:p w:rsidR="00273B6D" w:rsidRPr="00A268DF" w:rsidRDefault="001B2161" w:rsidP="006143F3">
      <w:pPr>
        <w:pStyle w:val="Liststycke"/>
        <w:numPr>
          <w:ilvl w:val="0"/>
          <w:numId w:val="1"/>
        </w:numPr>
      </w:pPr>
      <w:proofErr w:type="spellStart"/>
      <w:r w:rsidRPr="00A268DF">
        <w:t>iScore</w:t>
      </w:r>
      <w:proofErr w:type="spellEnd"/>
      <w:r w:rsidRPr="00A268DF">
        <w:t xml:space="preserve"> </w:t>
      </w:r>
      <w:proofErr w:type="spellStart"/>
      <w:r w:rsidR="00A268DF">
        <w:t>istf</w:t>
      </w:r>
      <w:proofErr w:type="spellEnd"/>
      <w:r w:rsidR="00A268DF">
        <w:t xml:space="preserve"> papper?</w:t>
      </w:r>
      <w:r w:rsidR="00A268DF">
        <w:br/>
        <w:t xml:space="preserve">- TK går emot förslaget igen, </w:t>
      </w:r>
      <w:proofErr w:type="spellStart"/>
      <w:r w:rsidR="00A268DF">
        <w:t>iScore</w:t>
      </w:r>
      <w:proofErr w:type="spellEnd"/>
      <w:r w:rsidR="00A268DF">
        <w:t xml:space="preserve"> fortfarande </w:t>
      </w:r>
      <w:r w:rsidRPr="00A268DF">
        <w:t xml:space="preserve">ett </w:t>
      </w:r>
      <w:r w:rsidRPr="00A268DF">
        <w:rPr>
          <w:u w:val="single"/>
        </w:rPr>
        <w:t>komplement</w:t>
      </w:r>
      <w:r w:rsidRPr="00A268DF">
        <w:t xml:space="preserve"> till papper</w:t>
      </w:r>
      <w:r w:rsidR="00A268DF">
        <w:br/>
        <w:t xml:space="preserve">- vi har sett dåliga exempel på hur </w:t>
      </w:r>
      <w:proofErr w:type="spellStart"/>
      <w:r w:rsidR="00A268DF">
        <w:t>iScore</w:t>
      </w:r>
      <w:proofErr w:type="spellEnd"/>
      <w:r w:rsidR="00A268DF">
        <w:t xml:space="preserve"> hanteras</w:t>
      </w:r>
    </w:p>
    <w:p w:rsidR="00273B6D" w:rsidRPr="00A268DF" w:rsidRDefault="001B2161" w:rsidP="006143F3">
      <w:pPr>
        <w:pStyle w:val="Liststycke"/>
        <w:numPr>
          <w:ilvl w:val="0"/>
          <w:numId w:val="1"/>
        </w:numPr>
      </w:pPr>
      <w:r w:rsidRPr="00A268DF">
        <w:t>Kortare pitchingavstånd förstaårs U15?</w:t>
      </w:r>
      <w:r w:rsidR="00A268DF">
        <w:br/>
        <w:t>- TK går emot förslaget från UU för att det innebär en högre skaderisk</w:t>
      </w:r>
      <w:r w:rsidR="00A268DF">
        <w:br/>
        <w:t>- det handlar mer om att U12-pitchingen som funnits i tre år ska ge effekt</w:t>
      </w:r>
    </w:p>
    <w:p w:rsidR="00273B6D" w:rsidRPr="00A268DF" w:rsidRDefault="001B2161" w:rsidP="006143F3">
      <w:pPr>
        <w:pStyle w:val="Liststycke"/>
        <w:numPr>
          <w:ilvl w:val="0"/>
          <w:numId w:val="1"/>
        </w:numPr>
      </w:pPr>
      <w:r w:rsidRPr="00A268DF">
        <w:t>Underlätta för asylsökande</w:t>
      </w:r>
      <w:r w:rsidR="00A268DF">
        <w:t>?</w:t>
      </w:r>
      <w:r w:rsidRPr="00A268DF">
        <w:br/>
        <w:t xml:space="preserve">- </w:t>
      </w:r>
      <w:r w:rsidR="00A268DF">
        <w:t xml:space="preserve">TK går emot förslaget - </w:t>
      </w:r>
      <w:r w:rsidRPr="00A268DF">
        <w:t xml:space="preserve">behövs inte, ansök om dispens </w:t>
      </w:r>
    </w:p>
    <w:p w:rsidR="003A415F" w:rsidRDefault="003A415F" w:rsidP="00995258"/>
    <w:p w:rsidR="00995258" w:rsidRPr="003A415F" w:rsidRDefault="003A415F" w:rsidP="00995258">
      <w:pPr>
        <w:rPr>
          <w:u w:val="single"/>
        </w:rPr>
      </w:pPr>
      <w:r w:rsidRPr="003A415F">
        <w:rPr>
          <w:u w:val="single"/>
        </w:rPr>
        <w:t>Priser 2017</w:t>
      </w:r>
      <w:r>
        <w:rPr>
          <w:u w:val="single"/>
        </w:rPr>
        <w:t>:</w:t>
      </w:r>
    </w:p>
    <w:p w:rsidR="00273B6D" w:rsidRPr="00FF072A" w:rsidRDefault="001B2161" w:rsidP="006143F3">
      <w:pPr>
        <w:pStyle w:val="Liststycke"/>
        <w:numPr>
          <w:ilvl w:val="0"/>
          <w:numId w:val="1"/>
        </w:numPr>
        <w:rPr>
          <w:b/>
          <w:i/>
        </w:rPr>
      </w:pPr>
      <w:r w:rsidRPr="003A415F">
        <w:t>Årets offensive spelare</w:t>
      </w:r>
      <w:r w:rsidRPr="003A415F">
        <w:br/>
        <w:t>- minsta antalet matcher uppfyllt</w:t>
      </w:r>
      <w:r w:rsidRPr="003A415F">
        <w:br/>
        <w:t xml:space="preserve">- </w:t>
      </w:r>
      <w:proofErr w:type="spellStart"/>
      <w:r w:rsidRPr="003A415F">
        <w:t>sammanräkn</w:t>
      </w:r>
      <w:proofErr w:type="spellEnd"/>
      <w:r w:rsidRPr="003A415F">
        <w:t xml:space="preserve"> BA/SLG/OB</w:t>
      </w:r>
      <w:r w:rsidRPr="003A415F">
        <w:br/>
        <w:t>- bara grundserien</w:t>
      </w:r>
      <w:r w:rsidRPr="003A415F">
        <w:br/>
        <w:t>- om skillnad mindre än 10% till närmaste tas hänsyn till SB och motstånd</w:t>
      </w:r>
      <w:r w:rsidR="003A415F">
        <w:br/>
      </w:r>
      <w:r w:rsidRPr="00FF072A">
        <w:rPr>
          <w:b/>
          <w:i/>
        </w:rPr>
        <w:t>Nicole Taylor (</w:t>
      </w:r>
      <w:proofErr w:type="spellStart"/>
      <w:r w:rsidRPr="00FF072A">
        <w:rPr>
          <w:b/>
          <w:i/>
        </w:rPr>
        <w:t>Skö</w:t>
      </w:r>
      <w:proofErr w:type="spellEnd"/>
      <w:r w:rsidRPr="00FF072A">
        <w:rPr>
          <w:b/>
          <w:i/>
        </w:rPr>
        <w:t>) .590/.954/.687 + 8sb</w:t>
      </w:r>
      <w:r w:rsidR="003A415F" w:rsidRPr="00FF072A">
        <w:rPr>
          <w:b/>
          <w:i/>
        </w:rPr>
        <w:br/>
      </w:r>
      <w:r w:rsidRPr="00FF072A">
        <w:rPr>
          <w:b/>
          <w:i/>
        </w:rPr>
        <w:t xml:space="preserve">Evan </w:t>
      </w:r>
      <w:proofErr w:type="spellStart"/>
      <w:r w:rsidRPr="00FF072A">
        <w:rPr>
          <w:b/>
          <w:i/>
        </w:rPr>
        <w:t>Opperman</w:t>
      </w:r>
      <w:proofErr w:type="spellEnd"/>
      <w:r w:rsidRPr="00FF072A">
        <w:rPr>
          <w:b/>
          <w:i/>
        </w:rPr>
        <w:t xml:space="preserve"> (Rät) .469/.757/.526 + 12sb</w:t>
      </w:r>
    </w:p>
    <w:p w:rsidR="00273B6D" w:rsidRPr="00FF072A" w:rsidRDefault="001B2161" w:rsidP="006143F3">
      <w:pPr>
        <w:numPr>
          <w:ilvl w:val="0"/>
          <w:numId w:val="1"/>
        </w:numPr>
        <w:rPr>
          <w:b/>
          <w:i/>
        </w:rPr>
      </w:pPr>
      <w:r w:rsidRPr="00FF072A">
        <w:t xml:space="preserve">Årets </w:t>
      </w:r>
      <w:proofErr w:type="spellStart"/>
      <w:r w:rsidRPr="00FF072A">
        <w:t>pitcher</w:t>
      </w:r>
      <w:proofErr w:type="spellEnd"/>
      <w:r w:rsidRPr="00FF072A">
        <w:rPr>
          <w:u w:val="single"/>
        </w:rPr>
        <w:br/>
      </w:r>
      <w:r w:rsidRPr="00FF072A">
        <w:t>- minsta antalet matcher uppfyllt</w:t>
      </w:r>
      <w:r w:rsidRPr="00FF072A">
        <w:br/>
        <w:t>- lägst ERA</w:t>
      </w:r>
      <w:r w:rsidRPr="00FF072A">
        <w:br/>
        <w:t>- bara grundserien</w:t>
      </w:r>
      <w:r w:rsidRPr="00FF072A">
        <w:br/>
        <w:t>- om skillnad mindre än tre tiondelar tas hänsyn till K/BB och motstånd</w:t>
      </w:r>
      <w:r w:rsidR="00FF072A">
        <w:br/>
      </w:r>
      <w:r w:rsidRPr="00FF072A">
        <w:rPr>
          <w:b/>
          <w:i/>
        </w:rPr>
        <w:t xml:space="preserve">Ashley </w:t>
      </w:r>
      <w:proofErr w:type="spellStart"/>
      <w:r w:rsidRPr="00FF072A">
        <w:rPr>
          <w:b/>
          <w:i/>
        </w:rPr>
        <w:t>Stassin</w:t>
      </w:r>
      <w:proofErr w:type="spellEnd"/>
      <w:r w:rsidRPr="00FF072A">
        <w:rPr>
          <w:b/>
          <w:i/>
        </w:rPr>
        <w:t xml:space="preserve"> (</w:t>
      </w:r>
      <w:proofErr w:type="spellStart"/>
      <w:r w:rsidRPr="00FF072A">
        <w:rPr>
          <w:b/>
          <w:i/>
        </w:rPr>
        <w:t>Enk</w:t>
      </w:r>
      <w:proofErr w:type="spellEnd"/>
      <w:r w:rsidRPr="00FF072A">
        <w:rPr>
          <w:b/>
          <w:i/>
        </w:rPr>
        <w:t>) 1.93 ERA K/BB= 10.75</w:t>
      </w:r>
      <w:r w:rsidR="00FF072A" w:rsidRPr="00FF072A">
        <w:rPr>
          <w:b/>
          <w:i/>
        </w:rPr>
        <w:br/>
      </w:r>
      <w:r w:rsidRPr="00FF072A">
        <w:rPr>
          <w:b/>
          <w:i/>
        </w:rPr>
        <w:t>James Watts (Söl) 1.23 ERA</w:t>
      </w:r>
    </w:p>
    <w:p w:rsidR="00273B6D" w:rsidRPr="00FF072A" w:rsidRDefault="001B2161" w:rsidP="006143F3">
      <w:pPr>
        <w:numPr>
          <w:ilvl w:val="0"/>
          <w:numId w:val="1"/>
        </w:numPr>
        <w:rPr>
          <w:b/>
          <w:i/>
        </w:rPr>
      </w:pPr>
      <w:r w:rsidRPr="00FF072A">
        <w:t>Årets MVP</w:t>
      </w:r>
      <w:r w:rsidRPr="00FF072A">
        <w:rPr>
          <w:u w:val="single"/>
        </w:rPr>
        <w:t xml:space="preserve"> </w:t>
      </w:r>
      <w:r w:rsidRPr="00FF072A">
        <w:br/>
        <w:t>- omröstning domargruppen/TK/SU</w:t>
      </w:r>
      <w:r w:rsidRPr="00FF072A">
        <w:br/>
        <w:t>- minsta antalet matcher uppfyllt</w:t>
      </w:r>
      <w:r w:rsidRPr="00FF072A">
        <w:br/>
        <w:t>- bland 10 bästa i BA eller ERA</w:t>
      </w:r>
      <w:r w:rsidRPr="00FF072A">
        <w:br/>
        <w:t>- bara grundserien</w:t>
      </w:r>
      <w:r w:rsidRPr="00FF072A">
        <w:br/>
        <w:t>- uppträder sportsligt och är en ambassadör</w:t>
      </w:r>
      <w:r w:rsidR="00FF072A">
        <w:br/>
      </w:r>
      <w:r w:rsidRPr="00FF072A">
        <w:rPr>
          <w:b/>
          <w:i/>
        </w:rPr>
        <w:t>Lina Busk (Lek)</w:t>
      </w:r>
      <w:r w:rsidR="00FF072A" w:rsidRPr="00FF072A">
        <w:rPr>
          <w:b/>
          <w:i/>
        </w:rPr>
        <w:br/>
      </w:r>
      <w:r w:rsidRPr="00FF072A">
        <w:rPr>
          <w:b/>
          <w:i/>
        </w:rPr>
        <w:t>Pär Axelsson (</w:t>
      </w:r>
      <w:proofErr w:type="spellStart"/>
      <w:r w:rsidRPr="00FF072A">
        <w:rPr>
          <w:b/>
          <w:i/>
        </w:rPr>
        <w:t>Svl</w:t>
      </w:r>
      <w:proofErr w:type="spellEnd"/>
      <w:r w:rsidRPr="00FF072A">
        <w:rPr>
          <w:b/>
          <w:i/>
        </w:rPr>
        <w:t>)</w:t>
      </w:r>
    </w:p>
    <w:p w:rsidR="00273B6D" w:rsidRPr="00FF072A" w:rsidRDefault="001B2161" w:rsidP="006143F3">
      <w:pPr>
        <w:numPr>
          <w:ilvl w:val="0"/>
          <w:numId w:val="1"/>
        </w:numPr>
        <w:rPr>
          <w:b/>
          <w:i/>
        </w:rPr>
      </w:pPr>
      <w:r w:rsidRPr="00FF072A">
        <w:t>Årets Junior</w:t>
      </w:r>
      <w:r w:rsidRPr="00FF072A">
        <w:rPr>
          <w:u w:val="single"/>
        </w:rPr>
        <w:br/>
      </w:r>
      <w:r w:rsidRPr="00FF072A">
        <w:t>- TK/SU utser ej överårig på MVP-kriterier</w:t>
      </w:r>
      <w:r w:rsidRPr="00FF072A">
        <w:br/>
        <w:t>- Det finns osäkerhet i siffror</w:t>
      </w:r>
      <w:r w:rsidRPr="00FF072A">
        <w:br/>
        <w:t>- Ingen statistik i juniorsoftboll</w:t>
      </w:r>
      <w:r w:rsidRPr="00FF072A">
        <w:br/>
        <w:t xml:space="preserve">- Vissa kan inte </w:t>
      </w:r>
      <w:proofErr w:type="spellStart"/>
      <w:r w:rsidRPr="00FF072A">
        <w:t>pitcha</w:t>
      </w:r>
      <w:proofErr w:type="spellEnd"/>
      <w:r w:rsidRPr="00FF072A">
        <w:t xml:space="preserve"> för de </w:t>
      </w:r>
      <w:proofErr w:type="spellStart"/>
      <w:r w:rsidRPr="00FF072A">
        <w:t>pitchar</w:t>
      </w:r>
      <w:proofErr w:type="spellEnd"/>
      <w:r w:rsidRPr="00FF072A">
        <w:t xml:space="preserve"> i Elitserien</w:t>
      </w:r>
      <w:r w:rsidR="00FF072A">
        <w:br/>
      </w:r>
      <w:r w:rsidRPr="00FF072A">
        <w:rPr>
          <w:b/>
          <w:i/>
        </w:rPr>
        <w:lastRenderedPageBreak/>
        <w:t>Janet Thorsén (</w:t>
      </w:r>
      <w:proofErr w:type="spellStart"/>
      <w:r w:rsidRPr="00FF072A">
        <w:rPr>
          <w:b/>
          <w:i/>
        </w:rPr>
        <w:t>Enk</w:t>
      </w:r>
      <w:proofErr w:type="spellEnd"/>
      <w:r w:rsidRPr="00FF072A">
        <w:rPr>
          <w:b/>
          <w:i/>
        </w:rPr>
        <w:t>)</w:t>
      </w:r>
      <w:r w:rsidR="00FF072A" w:rsidRPr="00FF072A">
        <w:rPr>
          <w:b/>
          <w:i/>
        </w:rPr>
        <w:br/>
      </w:r>
      <w:r w:rsidRPr="00FF072A">
        <w:rPr>
          <w:b/>
          <w:i/>
        </w:rPr>
        <w:t>Oskar Syrén (Rät)</w:t>
      </w:r>
    </w:p>
    <w:p w:rsidR="00273B6D" w:rsidRPr="00C14BD6" w:rsidRDefault="00FF072A" w:rsidP="006143F3">
      <w:pPr>
        <w:pStyle w:val="Liststycke"/>
        <w:numPr>
          <w:ilvl w:val="0"/>
          <w:numId w:val="6"/>
        </w:numPr>
        <w:rPr>
          <w:lang w:val="en-US"/>
        </w:rPr>
      </w:pPr>
      <w:proofErr w:type="spellStart"/>
      <w:r w:rsidRPr="00C14BD6">
        <w:rPr>
          <w:lang w:val="en-US"/>
        </w:rPr>
        <w:t>Fler</w:t>
      </w:r>
      <w:proofErr w:type="spellEnd"/>
      <w:r w:rsidRPr="00C14BD6">
        <w:rPr>
          <w:lang w:val="en-US"/>
        </w:rPr>
        <w:t xml:space="preserve"> </w:t>
      </w:r>
      <w:proofErr w:type="spellStart"/>
      <w:r w:rsidRPr="00C14BD6">
        <w:rPr>
          <w:lang w:val="en-US"/>
        </w:rPr>
        <w:t>priser</w:t>
      </w:r>
      <w:proofErr w:type="spellEnd"/>
      <w:r w:rsidRPr="00C14BD6">
        <w:rPr>
          <w:lang w:val="en-US"/>
        </w:rPr>
        <w:br/>
      </w:r>
      <w:r w:rsidR="001B2161" w:rsidRPr="00C14BD6">
        <w:rPr>
          <w:lang w:val="en-US"/>
        </w:rPr>
        <w:t>Most licensed players</w:t>
      </w:r>
      <w:r w:rsidRPr="00C14BD6">
        <w:rPr>
          <w:lang w:val="en-US"/>
        </w:rPr>
        <w:br/>
      </w:r>
      <w:r w:rsidR="001B2161" w:rsidRPr="00C14BD6">
        <w:rPr>
          <w:lang w:val="en-US"/>
        </w:rPr>
        <w:t>Outstanding club development award</w:t>
      </w:r>
      <w:r w:rsidRPr="00C14BD6">
        <w:rPr>
          <w:lang w:val="en-US"/>
        </w:rPr>
        <w:br/>
      </w:r>
      <w:r w:rsidR="001B2161" w:rsidRPr="00C14BD6">
        <w:rPr>
          <w:lang w:val="en-US"/>
        </w:rPr>
        <w:t>Outstanding youth development award</w:t>
      </w:r>
      <w:r w:rsidRPr="00C14BD6">
        <w:rPr>
          <w:lang w:val="en-US"/>
        </w:rPr>
        <w:br/>
      </w:r>
      <w:r w:rsidR="001B2161" w:rsidRPr="00C14BD6">
        <w:rPr>
          <w:lang w:val="en-US"/>
        </w:rPr>
        <w:t>Special recognition award youth development</w:t>
      </w:r>
      <w:r w:rsidRPr="00C14BD6">
        <w:rPr>
          <w:lang w:val="en-US"/>
        </w:rPr>
        <w:br/>
      </w:r>
      <w:r w:rsidR="001B2161" w:rsidRPr="00C14BD6">
        <w:rPr>
          <w:lang w:val="en-US"/>
        </w:rPr>
        <w:t>Youth coach of the year</w:t>
      </w:r>
      <w:r w:rsidRPr="00C14BD6">
        <w:rPr>
          <w:lang w:val="en-US"/>
        </w:rPr>
        <w:br/>
      </w:r>
      <w:r w:rsidRPr="00C14BD6">
        <w:rPr>
          <w:lang w:val="en-US"/>
        </w:rPr>
        <w:br/>
      </w:r>
      <w:proofErr w:type="spellStart"/>
      <w:r w:rsidRPr="00C14BD6">
        <w:rPr>
          <w:lang w:val="en-US"/>
        </w:rPr>
        <w:t>Dessa</w:t>
      </w:r>
      <w:proofErr w:type="spellEnd"/>
      <w:r w:rsidRPr="00C14BD6">
        <w:rPr>
          <w:lang w:val="en-US"/>
        </w:rPr>
        <w:t xml:space="preserve"> </w:t>
      </w:r>
      <w:proofErr w:type="spellStart"/>
      <w:r w:rsidRPr="00C14BD6">
        <w:rPr>
          <w:lang w:val="en-US"/>
        </w:rPr>
        <w:t>presenteras</w:t>
      </w:r>
      <w:proofErr w:type="spellEnd"/>
      <w:r w:rsidRPr="00C14BD6">
        <w:rPr>
          <w:lang w:val="en-US"/>
        </w:rPr>
        <w:t xml:space="preserve"> </w:t>
      </w:r>
      <w:proofErr w:type="spellStart"/>
      <w:r w:rsidRPr="00C14BD6">
        <w:rPr>
          <w:lang w:val="en-US"/>
        </w:rPr>
        <w:t>och</w:t>
      </w:r>
      <w:proofErr w:type="spellEnd"/>
      <w:r w:rsidRPr="00C14BD6">
        <w:rPr>
          <w:lang w:val="en-US"/>
        </w:rPr>
        <w:t xml:space="preserve"> </w:t>
      </w:r>
      <w:proofErr w:type="spellStart"/>
      <w:r w:rsidRPr="00C14BD6">
        <w:rPr>
          <w:lang w:val="en-US"/>
        </w:rPr>
        <w:t>utdelas</w:t>
      </w:r>
      <w:proofErr w:type="spellEnd"/>
      <w:r w:rsidRPr="00C14BD6">
        <w:rPr>
          <w:lang w:val="en-US"/>
        </w:rPr>
        <w:t xml:space="preserve"> vid </w:t>
      </w:r>
      <w:proofErr w:type="spellStart"/>
      <w:r w:rsidRPr="00C14BD6">
        <w:rPr>
          <w:lang w:val="en-US"/>
        </w:rPr>
        <w:t>Förbundsmötet</w:t>
      </w:r>
      <w:proofErr w:type="spellEnd"/>
      <w:r w:rsidRPr="00C14BD6">
        <w:rPr>
          <w:lang w:val="en-US"/>
        </w:rPr>
        <w:t xml:space="preserve"> </w:t>
      </w:r>
      <w:proofErr w:type="spellStart"/>
      <w:r w:rsidRPr="00C14BD6">
        <w:rPr>
          <w:lang w:val="en-US"/>
        </w:rPr>
        <w:t>i</w:t>
      </w:r>
      <w:proofErr w:type="spellEnd"/>
      <w:r w:rsidRPr="00C14BD6">
        <w:rPr>
          <w:lang w:val="en-US"/>
        </w:rPr>
        <w:t xml:space="preserve"> mars</w:t>
      </w:r>
    </w:p>
    <w:p w:rsidR="00FF072A" w:rsidRPr="00C14BD6" w:rsidRDefault="00FF072A" w:rsidP="00995258">
      <w:pPr>
        <w:rPr>
          <w:lang w:val="en-US"/>
        </w:rPr>
      </w:pPr>
    </w:p>
    <w:p w:rsidR="00AC5E77" w:rsidRDefault="00AC5E77" w:rsidP="00AC5E77">
      <w:pPr>
        <w:rPr>
          <w:b/>
          <w:sz w:val="28"/>
        </w:rPr>
      </w:pPr>
      <w:r>
        <w:rPr>
          <w:b/>
          <w:sz w:val="28"/>
        </w:rPr>
        <w:t>Seriekonferenserna:</w:t>
      </w:r>
    </w:p>
    <w:p w:rsidR="00AC5E77" w:rsidRDefault="00AC5E77" w:rsidP="00995258"/>
    <w:p w:rsidR="00AC5E77" w:rsidRPr="00AC5E77" w:rsidRDefault="00AC5E77" w:rsidP="00995258">
      <w:pPr>
        <w:rPr>
          <w:u w:val="single"/>
        </w:rPr>
      </w:pPr>
      <w:r w:rsidRPr="00AC5E77">
        <w:rPr>
          <w:u w:val="single"/>
        </w:rPr>
        <w:t>Gemensamma punkter innan separata konferenser:</w:t>
      </w:r>
    </w:p>
    <w:p w:rsidR="00273B6D" w:rsidRPr="00AC5E77" w:rsidRDefault="001B2161" w:rsidP="006143F3">
      <w:pPr>
        <w:pStyle w:val="Liststycke"/>
        <w:numPr>
          <w:ilvl w:val="0"/>
          <w:numId w:val="1"/>
        </w:numPr>
      </w:pPr>
      <w:r w:rsidRPr="00AC5E77">
        <w:t>TK presenterar tänkta förändringar</w:t>
      </w:r>
      <w:r w:rsidRPr="00AC5E77">
        <w:br/>
        <w:t>(generella + seriespecifika)</w:t>
      </w:r>
    </w:p>
    <w:p w:rsidR="00273B6D" w:rsidRPr="00AC5E77" w:rsidRDefault="001B2161" w:rsidP="006143F3">
      <w:pPr>
        <w:pStyle w:val="Liststycke"/>
        <w:numPr>
          <w:ilvl w:val="0"/>
          <w:numId w:val="1"/>
        </w:numPr>
      </w:pPr>
      <w:r w:rsidRPr="00AC5E77">
        <w:t>Nya lag kan komma till 31 jan…</w:t>
      </w:r>
    </w:p>
    <w:p w:rsidR="00273B6D" w:rsidRPr="00AC5E77" w:rsidRDefault="001B2161" w:rsidP="006143F3">
      <w:pPr>
        <w:pStyle w:val="Liststycke"/>
        <w:numPr>
          <w:ilvl w:val="0"/>
          <w:numId w:val="1"/>
        </w:numPr>
      </w:pPr>
      <w:r w:rsidRPr="00AC5E77">
        <w:t>Föreningarnas önskemål i separata seriediskussioner</w:t>
      </w:r>
    </w:p>
    <w:p w:rsidR="00273B6D" w:rsidRPr="00AC5E77" w:rsidRDefault="001B2161" w:rsidP="006143F3">
      <w:pPr>
        <w:pStyle w:val="Liststycke"/>
        <w:numPr>
          <w:ilvl w:val="0"/>
          <w:numId w:val="1"/>
        </w:numPr>
      </w:pPr>
      <w:proofErr w:type="spellStart"/>
      <w:r w:rsidRPr="00AC5E77">
        <w:t>Priolistan</w:t>
      </w:r>
      <w:proofErr w:type="spellEnd"/>
      <w:r w:rsidRPr="00AC5E77">
        <w:t xml:space="preserve"> för </w:t>
      </w:r>
      <w:proofErr w:type="spellStart"/>
      <w:r w:rsidRPr="00AC5E77">
        <w:t>serieadm</w:t>
      </w:r>
      <w:proofErr w:type="spellEnd"/>
      <w:r w:rsidRPr="00AC5E77">
        <w:t xml:space="preserve"> </w:t>
      </w:r>
      <w:r w:rsidR="00AC5E77">
        <w:t xml:space="preserve">(se TB-ändringar ovan) </w:t>
      </w:r>
      <w:r w:rsidRPr="00AC5E77">
        <w:t>ligger till grund</w:t>
      </w:r>
      <w:r w:rsidRPr="00AC5E77">
        <w:br/>
        <w:t>(den är ny, så gärna feedback hur den fungerar)</w:t>
      </w:r>
    </w:p>
    <w:p w:rsidR="00273B6D" w:rsidRPr="00AC5E77" w:rsidRDefault="001B2161" w:rsidP="006143F3">
      <w:pPr>
        <w:pStyle w:val="Liststycke"/>
        <w:numPr>
          <w:ilvl w:val="0"/>
          <w:numId w:val="1"/>
        </w:numPr>
      </w:pPr>
      <w:r w:rsidRPr="00AC5E77">
        <w:t>Ta in mailadresser till serieansvarig i klubben</w:t>
      </w:r>
    </w:p>
    <w:p w:rsidR="00273B6D" w:rsidRPr="00AC5E77" w:rsidRDefault="001B2161" w:rsidP="006143F3">
      <w:pPr>
        <w:pStyle w:val="Liststycke"/>
        <w:numPr>
          <w:ilvl w:val="0"/>
          <w:numId w:val="1"/>
        </w:numPr>
      </w:pPr>
      <w:r w:rsidRPr="00AC5E77">
        <w:t>Protokoll!</w:t>
      </w:r>
    </w:p>
    <w:p w:rsidR="00273B6D" w:rsidRPr="00AC5E77" w:rsidRDefault="001B2161" w:rsidP="006143F3">
      <w:pPr>
        <w:pStyle w:val="Liststycke"/>
        <w:numPr>
          <w:ilvl w:val="0"/>
          <w:numId w:val="1"/>
        </w:numPr>
      </w:pPr>
      <w:r w:rsidRPr="00AC5E77">
        <w:t xml:space="preserve">Förmedla till </w:t>
      </w:r>
      <w:proofErr w:type="spellStart"/>
      <w:r w:rsidRPr="00AC5E77">
        <w:t>serieadm</w:t>
      </w:r>
      <w:proofErr w:type="spellEnd"/>
      <w:r w:rsidRPr="00AC5E77">
        <w:t>!</w:t>
      </w:r>
      <w:r w:rsidRPr="00AC5E77">
        <w:br/>
        <w:t>Johanna S-W (S), Simeon R (E), Kalle K (R), Ante C (J</w:t>
      </w:r>
      <w:r w:rsidR="00AC5E77">
        <w:t>/U</w:t>
      </w:r>
      <w:r w:rsidRPr="00AC5E77">
        <w:t>)</w:t>
      </w:r>
    </w:p>
    <w:p w:rsidR="00AC5E77" w:rsidRDefault="001B2161" w:rsidP="006143F3">
      <w:pPr>
        <w:pStyle w:val="Liststycke"/>
        <w:numPr>
          <w:ilvl w:val="0"/>
          <w:numId w:val="1"/>
        </w:numPr>
      </w:pPr>
      <w:proofErr w:type="spellStart"/>
      <w:r w:rsidRPr="00AC5E77">
        <w:t>Serieadm</w:t>
      </w:r>
      <w:proofErr w:type="spellEnd"/>
      <w:r w:rsidRPr="00AC5E77">
        <w:t xml:space="preserve"> träffas i januari för att sy ihop allt och skicka ut 1:a utkast till klubbarna</w:t>
      </w:r>
    </w:p>
    <w:p w:rsidR="00AC5E77" w:rsidRDefault="00AC5E77" w:rsidP="006143F3">
      <w:pPr>
        <w:pStyle w:val="Liststycke"/>
        <w:numPr>
          <w:ilvl w:val="0"/>
          <w:numId w:val="1"/>
        </w:numPr>
      </w:pPr>
      <w:r w:rsidRPr="00AC5E77">
        <w:t>Serierna publiceras senast i mars</w:t>
      </w:r>
      <w:r>
        <w:br/>
      </w:r>
    </w:p>
    <w:p w:rsidR="00AC5E77" w:rsidRDefault="00AC5E77" w:rsidP="00AC5E77">
      <w:r w:rsidRPr="00AC5E77">
        <w:rPr>
          <w:u w:val="single"/>
        </w:rPr>
        <w:t>Softbollserien 2018:</w:t>
      </w:r>
      <w:r w:rsidR="006143F3">
        <w:rPr>
          <w:u w:val="single"/>
        </w:rPr>
        <w:br/>
      </w:r>
      <w:r w:rsidR="006143F3" w:rsidRPr="006143F3">
        <w:t xml:space="preserve">- </w:t>
      </w:r>
      <w:r>
        <w:t>Serien utökas med Sundsvall!</w:t>
      </w:r>
      <w:r w:rsidR="006143F3">
        <w:br/>
        <w:t xml:space="preserve">- Alltså sex lag utgör serien 2018: </w:t>
      </w:r>
      <w:proofErr w:type="spellStart"/>
      <w:r w:rsidRPr="00AC5E77">
        <w:t>Enk,Kar,Lek,Skö,Svl,Söd</w:t>
      </w:r>
      <w:proofErr w:type="spellEnd"/>
      <w:r w:rsidRPr="00AC5E77">
        <w:br/>
        <w:t>- Lördagar</w:t>
      </w:r>
      <w:r w:rsidRPr="00AC5E77">
        <w:br/>
        <w:t>- Inget EM</w:t>
      </w:r>
      <w:r w:rsidRPr="00AC5E77">
        <w:br/>
        <w:t xml:space="preserve">- Baltic Cup </w:t>
      </w:r>
      <w:r w:rsidR="006143F3">
        <w:t>i juli</w:t>
      </w:r>
      <w:r w:rsidRPr="00AC5E77">
        <w:br/>
        <w:t xml:space="preserve">- Europacupspel </w:t>
      </w:r>
      <w:r w:rsidR="006143F3">
        <w:t>augusti</w:t>
      </w:r>
    </w:p>
    <w:p w:rsidR="006143F3" w:rsidRDefault="006143F3" w:rsidP="00AC5E77"/>
    <w:p w:rsidR="00273B6D" w:rsidRPr="00AC5E77" w:rsidRDefault="00AC5E77" w:rsidP="006143F3">
      <w:pPr>
        <w:tabs>
          <w:tab w:val="num" w:pos="720"/>
        </w:tabs>
      </w:pPr>
      <w:r w:rsidRPr="006143F3">
        <w:rPr>
          <w:u w:val="single"/>
        </w:rPr>
        <w:t>Elitserien 2018:</w:t>
      </w:r>
      <w:r w:rsidR="006143F3">
        <w:rPr>
          <w:u w:val="single"/>
        </w:rPr>
        <w:br/>
      </w:r>
      <w:r w:rsidR="006143F3">
        <w:t xml:space="preserve">- </w:t>
      </w:r>
      <w:r>
        <w:t xml:space="preserve">Los </w:t>
      </w:r>
      <w:proofErr w:type="spellStart"/>
      <w:r>
        <w:t>Nicas</w:t>
      </w:r>
      <w:proofErr w:type="spellEnd"/>
      <w:r>
        <w:t xml:space="preserve"> valde att inte gå upp i Elitserien, Alby fick inte gå ihop med dem och sedan låta Alby gå upp.</w:t>
      </w:r>
      <w:r w:rsidR="006143F3">
        <w:br/>
        <w:t xml:space="preserve">- </w:t>
      </w:r>
      <w:r>
        <w:t>Göteborg erbjöds sedan också att gå upp men valde att inte göra det.</w:t>
      </w:r>
      <w:r w:rsidR="006143F3">
        <w:br/>
        <w:t xml:space="preserve">- </w:t>
      </w:r>
      <w:r>
        <w:t>Akademin drar sig ur Elitserien.</w:t>
      </w:r>
      <w:r w:rsidR="006143F3">
        <w:br/>
        <w:t>- Alltså</w:t>
      </w:r>
      <w:r w:rsidRPr="001C3E8B">
        <w:t xml:space="preserve"> </w:t>
      </w:r>
      <w:r w:rsidR="006143F3">
        <w:t xml:space="preserve">de </w:t>
      </w:r>
      <w:r>
        <w:t>sex</w:t>
      </w:r>
      <w:r w:rsidRPr="001C3E8B">
        <w:t xml:space="preserve"> </w:t>
      </w:r>
      <w:r>
        <w:t xml:space="preserve">befintliga </w:t>
      </w:r>
      <w:r w:rsidRPr="001C3E8B">
        <w:t>lag</w:t>
      </w:r>
      <w:r w:rsidR="006143F3">
        <w:t>en</w:t>
      </w:r>
      <w:r w:rsidRPr="001C3E8B">
        <w:t xml:space="preserve"> utgör Elitserien 201</w:t>
      </w:r>
      <w:r>
        <w:t>8</w:t>
      </w:r>
      <w:r w:rsidR="006143F3">
        <w:t xml:space="preserve">: </w:t>
      </w:r>
      <w:proofErr w:type="spellStart"/>
      <w:r w:rsidR="001B2161" w:rsidRPr="00AC5E77">
        <w:t>Lek,Rät,Sth,Sun,Svl,Söl</w:t>
      </w:r>
      <w:proofErr w:type="spellEnd"/>
      <w:r w:rsidR="001B2161" w:rsidRPr="00AC5E77">
        <w:br/>
        <w:t>- Lördagar</w:t>
      </w:r>
      <w:r w:rsidR="001B2161" w:rsidRPr="00AC5E77">
        <w:br/>
        <w:t>- Inget senior- eller junior-EM</w:t>
      </w:r>
      <w:r w:rsidR="001B2161" w:rsidRPr="00AC5E77">
        <w:br/>
        <w:t xml:space="preserve">- Europacuper </w:t>
      </w:r>
      <w:r w:rsidR="006143F3">
        <w:t xml:space="preserve">veckan efter </w:t>
      </w:r>
      <w:r w:rsidR="001B2161" w:rsidRPr="00AC5E77">
        <w:t>midsommar</w:t>
      </w:r>
      <w:r w:rsidR="00E61AFD">
        <w:br/>
        <w:t xml:space="preserve">- Ev. matcher mot Old World </w:t>
      </w:r>
      <w:proofErr w:type="spellStart"/>
      <w:r w:rsidR="00E61AFD">
        <w:t>Baseball</w:t>
      </w:r>
      <w:proofErr w:type="spellEnd"/>
      <w:r w:rsidR="00E61AFD">
        <w:t xml:space="preserve"> för Landslaget i Juli</w:t>
      </w:r>
      <w:r w:rsidR="001B2161" w:rsidRPr="00AC5E77">
        <w:br/>
        <w:t>- Normalt slutspel men minst 30 matcher</w:t>
      </w:r>
      <w:r w:rsidR="001B2161" w:rsidRPr="00AC5E77">
        <w:br/>
        <w:t xml:space="preserve">- </w:t>
      </w:r>
      <w:proofErr w:type="spellStart"/>
      <w:r w:rsidR="001B2161" w:rsidRPr="00AC5E77">
        <w:t>Ev</w:t>
      </w:r>
      <w:proofErr w:type="spellEnd"/>
      <w:r w:rsidR="001B2161" w:rsidRPr="00AC5E77">
        <w:t xml:space="preserve"> USA-resa </w:t>
      </w:r>
      <w:r w:rsidR="006143F3">
        <w:t xml:space="preserve">för landslaget </w:t>
      </w:r>
      <w:r w:rsidR="001B2161" w:rsidRPr="00AC5E77">
        <w:t>i oktober</w:t>
      </w:r>
    </w:p>
    <w:p w:rsidR="00AC5E77" w:rsidRDefault="00AC5E77" w:rsidP="00AC5E77"/>
    <w:p w:rsidR="00AC5E77" w:rsidRDefault="00AC5E77" w:rsidP="00AC5E77">
      <w:r w:rsidRPr="006143F3">
        <w:rPr>
          <w:u w:val="single"/>
        </w:rPr>
        <w:lastRenderedPageBreak/>
        <w:t>Juniorserien 2018:</w:t>
      </w:r>
      <w:r w:rsidR="006143F3">
        <w:rPr>
          <w:u w:val="single"/>
        </w:rPr>
        <w:br/>
      </w:r>
      <w:r w:rsidR="006143F3">
        <w:t>- Lite osäkert med Uppsala, men klart att Karlskoga inte spelar Juniorserien</w:t>
      </w:r>
      <w:r w:rsidR="006143F3">
        <w:br/>
        <w:t xml:space="preserve">- I så fall: </w:t>
      </w:r>
      <w:proofErr w:type="spellStart"/>
      <w:r w:rsidRPr="00AC5E77">
        <w:t>Lek,Rät,Sth,Sun,Svl,Söl</w:t>
      </w:r>
      <w:proofErr w:type="spellEnd"/>
      <w:r w:rsidRPr="00AC5E77">
        <w:t>,</w:t>
      </w:r>
      <w:r w:rsidR="006143F3">
        <w:t>(</w:t>
      </w:r>
      <w:proofErr w:type="spellStart"/>
      <w:r w:rsidRPr="00AC5E77">
        <w:t>Ups</w:t>
      </w:r>
      <w:proofErr w:type="spellEnd"/>
      <w:r w:rsidR="006143F3">
        <w:t>)</w:t>
      </w:r>
      <w:r w:rsidRPr="00AC5E77">
        <w:br/>
        <w:t>- Söndagar</w:t>
      </w:r>
      <w:r w:rsidRPr="00AC5E77">
        <w:br/>
        <w:t>- Inget JEM</w:t>
      </w:r>
      <w:r w:rsidRPr="00AC5E77">
        <w:br/>
        <w:t>- Följer samma mönster som 2017</w:t>
      </w:r>
      <w:r w:rsidRPr="00AC5E77">
        <w:br/>
        <w:t>- Helst 20 matcher</w:t>
      </w:r>
      <w:r w:rsidRPr="00AC5E77">
        <w:br/>
        <w:t>- JSM efter Elitseriefinalen</w:t>
      </w:r>
    </w:p>
    <w:p w:rsidR="006143F3" w:rsidRPr="00AC5E77" w:rsidRDefault="006143F3" w:rsidP="00AC5E77"/>
    <w:p w:rsidR="00AC5E77" w:rsidRDefault="00AC5E77" w:rsidP="00AC5E77">
      <w:r w:rsidRPr="006143F3">
        <w:rPr>
          <w:u w:val="single"/>
        </w:rPr>
        <w:t>Regionserien 2018:</w:t>
      </w:r>
      <w:r w:rsidR="006143F3">
        <w:rPr>
          <w:u w:val="single"/>
        </w:rPr>
        <w:br/>
      </w:r>
      <w:r w:rsidR="006143F3">
        <w:t>- Två nya lag, Skellefteå och Enköping!</w:t>
      </w:r>
      <w:r w:rsidR="006143F3">
        <w:br/>
        <w:t xml:space="preserve">- </w:t>
      </w:r>
      <w:r>
        <w:t>Samma upplägg som 2017, dvs tre</w:t>
      </w:r>
      <w:r w:rsidRPr="00ED3E8C">
        <w:t xml:space="preserve"> regioner - Norra, </w:t>
      </w:r>
      <w:r>
        <w:t>Centrala</w:t>
      </w:r>
      <w:r w:rsidRPr="00ED3E8C">
        <w:t>, Södra</w:t>
      </w:r>
      <w:r>
        <w:br/>
      </w:r>
      <w:r w:rsidRPr="00ED3E8C">
        <w:t>Norra = Umeå, Gefle</w:t>
      </w:r>
      <w:r>
        <w:t xml:space="preserve"> och Skellefteå</w:t>
      </w:r>
      <w:r w:rsidRPr="00ED3E8C">
        <w:br/>
      </w:r>
      <w:r>
        <w:t>Centrala</w:t>
      </w:r>
      <w:r w:rsidRPr="00ED3E8C">
        <w:t xml:space="preserve"> = Upps</w:t>
      </w:r>
      <w:r>
        <w:t>ala</w:t>
      </w:r>
      <w:r w:rsidRPr="00ED3E8C">
        <w:t>, Ensk</w:t>
      </w:r>
      <w:r>
        <w:t>ede</w:t>
      </w:r>
      <w:r w:rsidRPr="00ED3E8C">
        <w:t xml:space="preserve">, Alby, </w:t>
      </w:r>
      <w:r>
        <w:t xml:space="preserve">Los </w:t>
      </w:r>
      <w:proofErr w:type="spellStart"/>
      <w:r>
        <w:t>Nicas</w:t>
      </w:r>
      <w:proofErr w:type="spellEnd"/>
      <w:r w:rsidRPr="00ED3E8C">
        <w:t xml:space="preserve">, </w:t>
      </w:r>
      <w:r>
        <w:t>Sthlm B, Norrköping och Enköping</w:t>
      </w:r>
      <w:r w:rsidRPr="00ED3E8C">
        <w:br/>
      </w:r>
      <w:r>
        <w:t>Södra =</w:t>
      </w:r>
      <w:r w:rsidRPr="00ED3E8C">
        <w:t xml:space="preserve"> Tranås,</w:t>
      </w:r>
      <w:r>
        <w:t xml:space="preserve"> </w:t>
      </w:r>
      <w:r w:rsidRPr="00ED3E8C">
        <w:t>Sölvesborg B, Göteborg, Malmö</w:t>
      </w:r>
      <w:r>
        <w:t>, Karlskoga</w:t>
      </w:r>
      <w:r>
        <w:br/>
        <w:t>Samma typ av slutspel som 2017.</w:t>
      </w:r>
      <w:r w:rsidR="001B2161" w:rsidRPr="00AC5E77">
        <w:br/>
        <w:t>- Söndagar</w:t>
      </w:r>
      <w:r w:rsidR="001B2161" w:rsidRPr="00AC5E77">
        <w:br/>
        <w:t>- Sedan slutspel med fyra (+3) lag</w:t>
      </w:r>
      <w:r w:rsidR="001B2161" w:rsidRPr="00AC5E77">
        <w:br/>
        <w:t>- Kval mot Elitserielag</w:t>
      </w:r>
      <w:r w:rsidR="00B15320">
        <w:br/>
      </w:r>
    </w:p>
    <w:p w:rsidR="00B15320" w:rsidRDefault="00B15320" w:rsidP="00AC5E77"/>
    <w:p w:rsidR="006143F3" w:rsidRPr="006143F3" w:rsidRDefault="006143F3" w:rsidP="00AC5E77">
      <w:pPr>
        <w:rPr>
          <w:b/>
          <w:sz w:val="28"/>
        </w:rPr>
      </w:pPr>
      <w:r w:rsidRPr="006143F3">
        <w:rPr>
          <w:b/>
          <w:sz w:val="28"/>
        </w:rPr>
        <w:t>Protokoll Softbollserien:</w:t>
      </w:r>
    </w:p>
    <w:p w:rsidR="00B02DE2" w:rsidRPr="00E61AFD" w:rsidRDefault="00B02DE2" w:rsidP="00B02DE2">
      <w:pPr>
        <w:spacing w:before="100" w:beforeAutospacing="1" w:after="100" w:afterAutospacing="1"/>
      </w:pPr>
      <w:r w:rsidRPr="00E61AFD">
        <w:t>Närvarande lag: Enköping, Karlslund, Leksand, Skövde, Sundsvall, Söder</w:t>
      </w:r>
    </w:p>
    <w:p w:rsidR="00B02DE2" w:rsidRPr="00E61AFD" w:rsidRDefault="00B02DE2" w:rsidP="00B02DE2">
      <w:pPr>
        <w:spacing w:before="100" w:beforeAutospacing="1" w:after="100" w:afterAutospacing="1"/>
      </w:pPr>
      <w:r w:rsidRPr="00E61AFD">
        <w:t xml:space="preserve">Ordförande i Softbollutskottet, Sanna Hermansson, öppnade mötet och inledde med information till alla lag angående serieläggningen 2018. Önskemål om speciella helger ska skickas till serieadministratören Johanna </w:t>
      </w:r>
      <w:proofErr w:type="spellStart"/>
      <w:r w:rsidRPr="00E61AFD">
        <w:t>Solén</w:t>
      </w:r>
      <w:proofErr w:type="spellEnd"/>
      <w:r w:rsidRPr="00E61AFD">
        <w:t xml:space="preserve"> Westling snarast via email johanna.solenwestling@live.se. TK informerade tidigare under dagen om att det är många faktorer som serieadministratören måste ta i beaktande när serien läggs och TK har tagit fram en </w:t>
      </w:r>
      <w:proofErr w:type="spellStart"/>
      <w:r w:rsidRPr="00E61AFD">
        <w:t>priolista</w:t>
      </w:r>
      <w:proofErr w:type="spellEnd"/>
      <w:r w:rsidRPr="00E61AFD">
        <w:t xml:space="preserve"> för alla klubbars information.</w:t>
      </w:r>
    </w:p>
    <w:p w:rsidR="00B02DE2" w:rsidRPr="00E61AFD" w:rsidRDefault="00B02DE2" w:rsidP="00B02DE2">
      <w:pPr>
        <w:spacing w:before="100" w:beforeAutospacing="1" w:after="100" w:afterAutospacing="1"/>
      </w:pPr>
      <w:r w:rsidRPr="00E61AFD">
        <w:t>Mailadresser till respektive klubb antecknades på mötet och skickas till serieadministratören.</w:t>
      </w:r>
    </w:p>
    <w:p w:rsidR="00B02DE2" w:rsidRPr="00E61AFD" w:rsidRDefault="00B02DE2" w:rsidP="00B02DE2">
      <w:pPr>
        <w:spacing w:before="100" w:beforeAutospacing="1" w:after="100" w:afterAutospacing="1"/>
      </w:pPr>
      <w:r w:rsidRPr="00E61AFD">
        <w:t>1. Utvärdering av säsongen 2017</w:t>
      </w:r>
    </w:p>
    <w:p w:rsidR="00B02DE2" w:rsidRPr="00E61AFD" w:rsidRDefault="00B02DE2" w:rsidP="00B02DE2">
      <w:pPr>
        <w:spacing w:before="100" w:beforeAutospacing="1" w:after="100" w:afterAutospacing="1"/>
      </w:pPr>
      <w:r w:rsidRPr="00E61AFD">
        <w:t xml:space="preserve">Division 1, där har en del lag tyckt att det har varit för långt uppehåll under säsongen samt att det inte var någon balans mellan hemma- och bortamatcher före och efter uppehållet. EM och landslagsaktiviteter påverkade delvis detta. Regeln med att en utländsk </w:t>
      </w:r>
      <w:proofErr w:type="spellStart"/>
      <w:r w:rsidRPr="00E61AFD">
        <w:t>pitcher</w:t>
      </w:r>
      <w:proofErr w:type="spellEnd"/>
      <w:r w:rsidRPr="00E61AFD">
        <w:t xml:space="preserve"> </w:t>
      </w:r>
      <w:proofErr w:type="spellStart"/>
      <w:r w:rsidRPr="00E61AFD">
        <w:t>pitchar</w:t>
      </w:r>
      <w:proofErr w:type="spellEnd"/>
      <w:r w:rsidRPr="00E61AFD">
        <w:t xml:space="preserve"> match nr 2 i DH i seriespelet har fungerat bra. Texten i TB skulle dock behöva förtydligas.</w:t>
      </w:r>
    </w:p>
    <w:p w:rsidR="00B02DE2" w:rsidRPr="00E61AFD" w:rsidRDefault="00B02DE2" w:rsidP="00B02DE2">
      <w:pPr>
        <w:spacing w:before="100" w:beforeAutospacing="1" w:after="100" w:afterAutospacing="1"/>
      </w:pPr>
      <w:r w:rsidRPr="00E61AFD">
        <w:t>Division 2, där tycker Sundsvall, som var det enda laget som endast spelade i Division 2, att det var för lite matcher under säsongen.</w:t>
      </w:r>
    </w:p>
    <w:p w:rsidR="00B02DE2" w:rsidRPr="00E61AFD" w:rsidRDefault="00B02DE2" w:rsidP="00B02DE2">
      <w:pPr>
        <w:spacing w:before="100" w:beforeAutospacing="1" w:after="100" w:afterAutospacing="1"/>
      </w:pPr>
      <w:r w:rsidRPr="00E61AFD">
        <w:t>2. Säsongen 2018, Division 1</w:t>
      </w:r>
    </w:p>
    <w:p w:rsidR="00B02DE2" w:rsidRPr="00E61AFD" w:rsidRDefault="00B02DE2" w:rsidP="00B02DE2">
      <w:pPr>
        <w:spacing w:before="100" w:beforeAutospacing="1" w:after="100" w:afterAutospacing="1"/>
      </w:pPr>
      <w:r w:rsidRPr="00E61AFD">
        <w:lastRenderedPageBreak/>
        <w:t>Seriekonferensen tycker att vi ska fortsätta med samma upplägg som 2017.</w:t>
      </w:r>
    </w:p>
    <w:p w:rsidR="00B02DE2" w:rsidRPr="00E61AFD" w:rsidRDefault="00B02DE2" w:rsidP="00B02DE2">
      <w:pPr>
        <w:spacing w:before="100" w:beforeAutospacing="1" w:after="100" w:afterAutospacing="1"/>
      </w:pPr>
      <w:r w:rsidRPr="00E61AFD">
        <w:t xml:space="preserve">3. Opening Day, </w:t>
      </w:r>
      <w:proofErr w:type="spellStart"/>
      <w:r w:rsidRPr="00E61AFD">
        <w:t>alternativt</w:t>
      </w:r>
      <w:proofErr w:type="spellEnd"/>
      <w:r w:rsidRPr="00E61AFD">
        <w:t xml:space="preserve"> Extra cup/</w:t>
      </w:r>
      <w:proofErr w:type="spellStart"/>
      <w:r w:rsidRPr="00E61AFD">
        <w:t>turnering</w:t>
      </w:r>
      <w:proofErr w:type="spellEnd"/>
    </w:p>
    <w:p w:rsidR="00B02DE2" w:rsidRPr="00E61AFD" w:rsidRDefault="00B02DE2" w:rsidP="00B02DE2">
      <w:pPr>
        <w:spacing w:before="100" w:beforeAutospacing="1" w:after="100" w:afterAutospacing="1"/>
      </w:pPr>
      <w:r w:rsidRPr="00E61AFD">
        <w:t>Alla lagen tyckte det var bra och roligt med ett sammandrag med alla lagen samlade för att få in fler matcher. Det var dock en del saker som var mindre bra och inte så genomtänkta som att vissa lag fick spela seriematcher tidigt på morgonen, att info och schema kom sent och att det inte blev öppningshelgen.</w:t>
      </w:r>
    </w:p>
    <w:p w:rsidR="00B02DE2" w:rsidRPr="00E61AFD" w:rsidRDefault="00B02DE2" w:rsidP="00B02DE2">
      <w:pPr>
        <w:spacing w:before="100" w:beforeAutospacing="1" w:after="100" w:afterAutospacing="1"/>
      </w:pPr>
      <w:r w:rsidRPr="00E61AFD">
        <w:t xml:space="preserve">Med 6 lag i serien är det svårt att genomföra </w:t>
      </w:r>
      <w:proofErr w:type="spellStart"/>
      <w:r w:rsidRPr="00E61AFD">
        <w:t>Opening</w:t>
      </w:r>
      <w:proofErr w:type="spellEnd"/>
      <w:r w:rsidRPr="00E61AFD">
        <w:t xml:space="preserve"> Day på en plan.</w:t>
      </w:r>
    </w:p>
    <w:p w:rsidR="00B02DE2" w:rsidRPr="00E61AFD" w:rsidRDefault="00B02DE2" w:rsidP="00B02DE2">
      <w:pPr>
        <w:spacing w:before="100" w:beforeAutospacing="1" w:after="100" w:afterAutospacing="1"/>
      </w:pPr>
      <w:r w:rsidRPr="00E61AFD">
        <w:t xml:space="preserve">Alternativ till </w:t>
      </w:r>
      <w:proofErr w:type="spellStart"/>
      <w:r w:rsidRPr="00E61AFD">
        <w:t>Opening</w:t>
      </w:r>
      <w:proofErr w:type="spellEnd"/>
      <w:r w:rsidRPr="00E61AFD">
        <w:t xml:space="preserve"> Day är att en turnering arrangeras i juli för de lag som vill och kan spela då.</w:t>
      </w:r>
    </w:p>
    <w:p w:rsidR="00B02DE2" w:rsidRPr="00E61AFD" w:rsidRDefault="00B02DE2" w:rsidP="00B02DE2">
      <w:pPr>
        <w:spacing w:before="100" w:beforeAutospacing="1" w:after="100" w:afterAutospacing="1"/>
      </w:pPr>
      <w:r w:rsidRPr="00E61AFD">
        <w:t>4. Division 2</w:t>
      </w:r>
    </w:p>
    <w:p w:rsidR="00B02DE2" w:rsidRPr="00E61AFD" w:rsidRDefault="00B02DE2" w:rsidP="00B02DE2">
      <w:pPr>
        <w:spacing w:before="100" w:beforeAutospacing="1" w:after="100" w:afterAutospacing="1"/>
      </w:pPr>
      <w:r w:rsidRPr="00E61AFD">
        <w:t>Upplägget behålls med sammandragsturneringar och vissa specialregler. Vissa lag ser det som en möjlighet att se till att nya spelare får mer erfarenhet eller att spelare får spela in sig på nya positioner, och vissa lag har främst spelat juniorer.</w:t>
      </w:r>
    </w:p>
    <w:p w:rsidR="00B02DE2" w:rsidRPr="00E61AFD" w:rsidRDefault="00B02DE2" w:rsidP="00B02DE2">
      <w:pPr>
        <w:spacing w:before="100" w:beforeAutospacing="1" w:after="100" w:afterAutospacing="1"/>
      </w:pPr>
      <w:r w:rsidRPr="00E61AFD">
        <w:t xml:space="preserve">Indelning av regioner och vilka lag som möts var bestämdes ej, men det är viktigt att se till att </w:t>
      </w:r>
      <w:proofErr w:type="spellStart"/>
      <w:r w:rsidRPr="00E61AFD">
        <w:t>ev</w:t>
      </w:r>
      <w:proofErr w:type="spellEnd"/>
      <w:r w:rsidRPr="00E61AFD">
        <w:t xml:space="preserve"> nya lagen som deltar får ha ett sammandrag hemma.</w:t>
      </w:r>
    </w:p>
    <w:p w:rsidR="00B02DE2" w:rsidRPr="00E61AFD" w:rsidRDefault="00B02DE2" w:rsidP="00B02DE2">
      <w:pPr>
        <w:spacing w:before="100" w:beforeAutospacing="1" w:after="100" w:afterAutospacing="1"/>
      </w:pPr>
      <w:r w:rsidRPr="00E61AFD">
        <w:t>Seriekonferensen tyckte inte att det borde behövas sanktion i det fall lag inte kommer till sammandragen, men informerar om vikten av att komma dit och representera även om man inte har fullt lag. Med minst 5 spelare så går det att spela matcher.</w:t>
      </w:r>
    </w:p>
    <w:p w:rsidR="00B02DE2" w:rsidRPr="00E61AFD" w:rsidRDefault="00B02DE2" w:rsidP="00B02DE2">
      <w:pPr>
        <w:spacing w:before="100" w:beforeAutospacing="1" w:after="100" w:afterAutospacing="1"/>
      </w:pPr>
      <w:r w:rsidRPr="00E61AFD">
        <w:t>5. Juniorserie/ juniorturneringar</w:t>
      </w:r>
    </w:p>
    <w:p w:rsidR="00B02DE2" w:rsidRPr="00E61AFD" w:rsidRDefault="00B02DE2" w:rsidP="00B02DE2">
      <w:pPr>
        <w:spacing w:before="100" w:beforeAutospacing="1" w:after="100" w:afterAutospacing="1"/>
      </w:pPr>
      <w:r w:rsidRPr="00E61AFD">
        <w:t>Vi är inte redo att starta upp en ren juniorserie. En juniorturnering kan vara ett alternativ, och om någon förening vill arrangera en turnering så är det bara att bjuda in.</w:t>
      </w:r>
    </w:p>
    <w:p w:rsidR="00B02DE2" w:rsidRPr="00E61AFD" w:rsidRDefault="00B02DE2" w:rsidP="00B02DE2">
      <w:pPr>
        <w:spacing w:before="100" w:beforeAutospacing="1" w:after="100" w:afterAutospacing="1"/>
      </w:pPr>
      <w:r w:rsidRPr="00E61AFD">
        <w:t>6. Ungdomsdagar</w:t>
      </w:r>
    </w:p>
    <w:p w:rsidR="00B02DE2" w:rsidRPr="00E61AFD" w:rsidRDefault="00B02DE2" w:rsidP="00B02DE2">
      <w:pPr>
        <w:spacing w:before="100" w:beforeAutospacing="1" w:after="100" w:afterAutospacing="1"/>
      </w:pPr>
      <w:r w:rsidRPr="00E61AFD">
        <w:t xml:space="preserve">Ungdomsverksamheten drivs i Ungdomsutskottet för både baseboll och softboll. På de </w:t>
      </w:r>
      <w:proofErr w:type="spellStart"/>
      <w:r w:rsidRPr="00E61AFD">
        <w:t>ungdomsclinics</w:t>
      </w:r>
      <w:proofErr w:type="spellEnd"/>
      <w:r w:rsidRPr="00E61AFD">
        <w:t xml:space="preserve"> som arrangeras vill vi ha både baseboll- och softbollinstruktörer och upplägg som passar båda idrotterna. Vi planerar också för en </w:t>
      </w:r>
      <w:proofErr w:type="spellStart"/>
      <w:r w:rsidRPr="00E61AFD">
        <w:t>ungdomsclinic</w:t>
      </w:r>
      <w:proofErr w:type="spellEnd"/>
      <w:r w:rsidRPr="00E61AFD">
        <w:t xml:space="preserve"> som är inriktad på softboll.</w:t>
      </w:r>
    </w:p>
    <w:p w:rsidR="00B02DE2" w:rsidRPr="00E61AFD" w:rsidRDefault="00B02DE2" w:rsidP="00B02DE2">
      <w:pPr>
        <w:spacing w:before="100" w:beforeAutospacing="1" w:after="100" w:afterAutospacing="1"/>
      </w:pPr>
      <w:r w:rsidRPr="00E61AFD">
        <w:t>7. Ungdomsläger i vinter?</w:t>
      </w:r>
    </w:p>
    <w:p w:rsidR="00B02DE2" w:rsidRPr="00E61AFD" w:rsidRDefault="00B02DE2" w:rsidP="00B02DE2">
      <w:pPr>
        <w:spacing w:before="100" w:beforeAutospacing="1" w:after="100" w:afterAutospacing="1"/>
      </w:pPr>
      <w:r w:rsidRPr="00E61AFD">
        <w:t>Ungdomsutskottet planerar för ett ungdomsläger för U12 i Smedjebacken i januari. Vi vill utöver det ha ett ungdomsläger som riktar in sig på ungdomar från 13 år och uppåt under Q1 2018.</w:t>
      </w:r>
    </w:p>
    <w:p w:rsidR="00B02DE2" w:rsidRPr="00E61AFD" w:rsidRDefault="00B02DE2" w:rsidP="00B02DE2">
      <w:pPr>
        <w:spacing w:before="100" w:beforeAutospacing="1" w:after="100" w:afterAutospacing="1"/>
      </w:pPr>
      <w:r w:rsidRPr="00E61AFD">
        <w:t>8. Info och preliminära datum för olika aktiviteter 2018</w:t>
      </w:r>
    </w:p>
    <w:p w:rsidR="00B02DE2" w:rsidRPr="00E61AFD" w:rsidRDefault="00B02DE2" w:rsidP="00B02DE2">
      <w:pPr>
        <w:spacing w:before="100" w:beforeAutospacing="1" w:after="100" w:afterAutospacing="1"/>
      </w:pPr>
      <w:r w:rsidRPr="00E61AFD">
        <w:lastRenderedPageBreak/>
        <w:t>Ungdomar</w:t>
      </w:r>
    </w:p>
    <w:p w:rsidR="00B02DE2" w:rsidRPr="00E61AFD" w:rsidRDefault="00B02DE2" w:rsidP="00B02DE2">
      <w:pPr>
        <w:spacing w:before="100" w:beforeAutospacing="1" w:after="100" w:afterAutospacing="1"/>
      </w:pPr>
      <w:r w:rsidRPr="00E61AFD">
        <w:t>Ungdomsutskottet planerar för en ungdomsdag för åldern U-12 i Smedjebacken den 6-7 januari.</w:t>
      </w:r>
    </w:p>
    <w:p w:rsidR="00B02DE2" w:rsidRPr="00E61AFD" w:rsidRDefault="00B02DE2" w:rsidP="00B02DE2">
      <w:pPr>
        <w:spacing w:before="100" w:beforeAutospacing="1" w:after="100" w:afterAutospacing="1"/>
      </w:pPr>
      <w:r w:rsidRPr="00E61AFD">
        <w:t>Det finns önskemål och tankar om ett breddläger för ungdomar och juniorer 13 år och uppåt under Q1.</w:t>
      </w:r>
    </w:p>
    <w:p w:rsidR="00B02DE2" w:rsidRPr="00E61AFD" w:rsidRDefault="00B02DE2" w:rsidP="00B02DE2">
      <w:pPr>
        <w:spacing w:before="100" w:beforeAutospacing="1" w:after="100" w:afterAutospacing="1"/>
      </w:pPr>
      <w:r w:rsidRPr="00E61AFD">
        <w:t>Billingeslaget är planerat att hållas preliminärt den 2-3 juni alternativt den 17-18 juni.</w:t>
      </w:r>
    </w:p>
    <w:p w:rsidR="00B02DE2" w:rsidRPr="00E61AFD" w:rsidRDefault="00B02DE2" w:rsidP="00B02DE2">
      <w:pPr>
        <w:spacing w:before="100" w:beforeAutospacing="1" w:after="100" w:afterAutospacing="1"/>
      </w:pPr>
      <w:r w:rsidRPr="00E61AFD">
        <w:t>Seniorer</w:t>
      </w:r>
    </w:p>
    <w:p w:rsidR="00B02DE2" w:rsidRPr="00E61AFD" w:rsidRDefault="00B02DE2" w:rsidP="00B02DE2">
      <w:pPr>
        <w:spacing w:before="100" w:beforeAutospacing="1" w:after="100" w:afterAutospacing="1"/>
      </w:pPr>
      <w:r w:rsidRPr="00E61AFD">
        <w:t>Inomhus-SM i Bromölla hålls den 27-28 januari för de kvalificerade lagen.</w:t>
      </w:r>
    </w:p>
    <w:p w:rsidR="00B02DE2" w:rsidRPr="00E61AFD" w:rsidRDefault="00B02DE2" w:rsidP="00B02DE2">
      <w:pPr>
        <w:spacing w:before="100" w:beforeAutospacing="1" w:after="100" w:afterAutospacing="1"/>
      </w:pPr>
      <w:r w:rsidRPr="00E61AFD">
        <w:t>SIM i Enköping hålls den 6-8 april.</w:t>
      </w:r>
    </w:p>
    <w:p w:rsidR="00B02DE2" w:rsidRPr="00E61AFD" w:rsidRDefault="00B02DE2" w:rsidP="00B02DE2">
      <w:pPr>
        <w:spacing w:before="100" w:beforeAutospacing="1" w:after="100" w:afterAutospacing="1"/>
      </w:pPr>
      <w:r w:rsidRPr="00E61AFD">
        <w:t xml:space="preserve">Sharp </w:t>
      </w:r>
      <w:proofErr w:type="spellStart"/>
      <w:r w:rsidRPr="00E61AFD">
        <w:t>Slide</w:t>
      </w:r>
      <w:proofErr w:type="spellEnd"/>
      <w:r w:rsidRPr="00E61AFD">
        <w:t xml:space="preserve"> i Skarpnäck hålls i slutet april/ början av maj före seriestart. Inga datum beslutade.</w:t>
      </w:r>
    </w:p>
    <w:p w:rsidR="00B02DE2" w:rsidRPr="00E61AFD" w:rsidRDefault="00B02DE2" w:rsidP="00B02DE2">
      <w:pPr>
        <w:spacing w:before="100" w:beforeAutospacing="1" w:after="100" w:afterAutospacing="1"/>
      </w:pPr>
      <w:r w:rsidRPr="00E61AFD">
        <w:t>Baltic Open (ej klart) preliminärt den 2-3 juni alternativt den 17-18 juni.</w:t>
      </w:r>
    </w:p>
    <w:p w:rsidR="00B02DE2" w:rsidRPr="00E61AFD" w:rsidRDefault="00B02DE2" w:rsidP="00B02DE2">
      <w:pPr>
        <w:spacing w:before="100" w:beforeAutospacing="1" w:after="100" w:afterAutospacing="1"/>
      </w:pPr>
      <w:r w:rsidRPr="00E61AFD">
        <w:t>9. Omorganisation SBSF och behov av softbollråd efter omorganisationen</w:t>
      </w:r>
    </w:p>
    <w:p w:rsidR="00B02DE2" w:rsidRPr="00E61AFD" w:rsidRDefault="00B02DE2" w:rsidP="00B02DE2">
      <w:pPr>
        <w:spacing w:before="100" w:beforeAutospacing="1" w:after="100" w:afterAutospacing="1"/>
      </w:pPr>
      <w:r w:rsidRPr="00E61AFD">
        <w:t>Det pågår en omorganisation i SBSF, som visades på TKs gemensamma information på förmiddagen. Det innebär att bredd- och ungdomsverksamheten för softboll och baseboll blir sammanslagen till ett utskott och elitverksamheten drivs för softboll och baseboll i ett annat utskott. Softbollutskottet ser fördelar med att ha en grupp som har förankring i alla klubbarna, ett så kallat softbollråd. Seriekonferensen håller med.</w:t>
      </w:r>
    </w:p>
    <w:p w:rsidR="00B02DE2" w:rsidRPr="00E61AFD" w:rsidRDefault="00B02DE2" w:rsidP="00B02DE2">
      <w:pPr>
        <w:spacing w:before="100" w:beforeAutospacing="1" w:after="100" w:afterAutospacing="1"/>
      </w:pPr>
      <w:r w:rsidRPr="00E61AFD">
        <w:t>10. Nya softbollpitchingregler – gäller de 2018?</w:t>
      </w:r>
    </w:p>
    <w:p w:rsidR="00B02DE2" w:rsidRPr="00E61AFD" w:rsidRDefault="00B02DE2" w:rsidP="00B02DE2">
      <w:pPr>
        <w:spacing w:before="100" w:beforeAutospacing="1" w:after="100" w:afterAutospacing="1"/>
      </w:pPr>
      <w:r w:rsidRPr="00E61AFD">
        <w:t xml:space="preserve">Info har precis kommit ut om att regeln för hur </w:t>
      </w:r>
      <w:proofErr w:type="spellStart"/>
      <w:r w:rsidRPr="00E61AFD">
        <w:t>pitchern</w:t>
      </w:r>
      <w:proofErr w:type="spellEnd"/>
      <w:r w:rsidRPr="00E61AFD">
        <w:t xml:space="preserve"> ska ha sina fötter på plattan har ändrats till att den bakre foten inte nuddar plattan. Undersöks om regeln ska tillämpas 2018 i Sverige/ Europa.</w:t>
      </w:r>
    </w:p>
    <w:p w:rsidR="00B02DE2" w:rsidRPr="00E61AFD" w:rsidRDefault="00B02DE2" w:rsidP="00B02DE2">
      <w:pPr>
        <w:spacing w:before="100" w:beforeAutospacing="1" w:after="100" w:afterAutospacing="1"/>
      </w:pPr>
      <w:r w:rsidRPr="00E61AFD">
        <w:t>11. Europacuper</w:t>
      </w:r>
    </w:p>
    <w:p w:rsidR="00B02DE2" w:rsidRPr="00E61AFD" w:rsidRDefault="00B02DE2" w:rsidP="00B02DE2">
      <w:pPr>
        <w:spacing w:before="100" w:beforeAutospacing="1" w:after="100" w:afterAutospacing="1"/>
      </w:pPr>
      <w:r w:rsidRPr="00E61AFD">
        <w:t>Datum för Europacuperna är 20-25 augusti 2018.</w:t>
      </w:r>
    </w:p>
    <w:p w:rsidR="00B02DE2" w:rsidRPr="00E61AFD" w:rsidRDefault="00B02DE2" w:rsidP="00B02DE2">
      <w:pPr>
        <w:spacing w:before="100" w:beforeAutospacing="1" w:after="100" w:afterAutospacing="1"/>
      </w:pPr>
      <w:r w:rsidRPr="00E61AFD">
        <w:t xml:space="preserve">Leksand </w:t>
      </w:r>
      <w:r w:rsidR="00E61AFD" w:rsidRPr="00E61AFD">
        <w:t xml:space="preserve">och </w:t>
      </w:r>
      <w:r w:rsidRPr="00E61AFD">
        <w:t>Enköping tackar nej.</w:t>
      </w:r>
    </w:p>
    <w:p w:rsidR="00B02DE2" w:rsidRPr="00E61AFD" w:rsidRDefault="00B02DE2" w:rsidP="00B02DE2">
      <w:pPr>
        <w:spacing w:before="100" w:beforeAutospacing="1" w:after="100" w:afterAutospacing="1"/>
      </w:pPr>
      <w:r w:rsidRPr="00E61AFD">
        <w:t>12. Övriga frågor</w:t>
      </w:r>
    </w:p>
    <w:p w:rsidR="00B02DE2" w:rsidRPr="00E61AFD" w:rsidRDefault="00B02DE2" w:rsidP="00B02DE2">
      <w:pPr>
        <w:spacing w:before="100" w:beforeAutospacing="1" w:after="100" w:afterAutospacing="1"/>
      </w:pPr>
      <w:r w:rsidRPr="00E61AFD">
        <w:t>- Reglering av användande av metall-</w:t>
      </w:r>
      <w:proofErr w:type="spellStart"/>
      <w:r w:rsidRPr="00E61AFD">
        <w:t>cleats</w:t>
      </w:r>
      <w:proofErr w:type="spellEnd"/>
      <w:r w:rsidRPr="00E61AFD">
        <w:t xml:space="preserve"> – motion inkommen. Seriekonferensen tycker att nuvarande regler fungerar och att coacherna får vara uppmärksamma om deras spelare eller motståndare är oförsiktiga. Frågan </w:t>
      </w:r>
      <w:r w:rsidRPr="00E61AFD">
        <w:lastRenderedPageBreak/>
        <w:t>gäller främst juniormatcher där en 12-åring ställs mot en mycket äldre spelare, t o m 19 år.</w:t>
      </w:r>
    </w:p>
    <w:p w:rsidR="00B02DE2" w:rsidRPr="00E61AFD" w:rsidRDefault="00B02DE2" w:rsidP="00B02DE2">
      <w:pPr>
        <w:spacing w:before="100" w:beforeAutospacing="1" w:after="100" w:afterAutospacing="1"/>
      </w:pPr>
      <w:r w:rsidRPr="00E61AFD">
        <w:t>- Reglering av användande av ansiktsskydd. Seriekonferensen var inte helt enig men tyckte att det är skyddsutrustning likvärdig annan skyddsutrustning.</w:t>
      </w:r>
    </w:p>
    <w:p w:rsidR="00B02DE2" w:rsidRPr="00E61AFD" w:rsidRDefault="00B02DE2" w:rsidP="00B02DE2">
      <w:pPr>
        <w:spacing w:before="100" w:beforeAutospacing="1" w:after="100" w:afterAutospacing="1"/>
      </w:pPr>
      <w:r w:rsidRPr="00E61AFD">
        <w:t>- Reglering av användande av hjälmgaller. Seriekonferensen kom inte fram till någon klar linje. Samma fråga diskuteras i olika ligor i USA, där det i vissa serier är obligatoriskt.</w:t>
      </w:r>
    </w:p>
    <w:p w:rsidR="00B02DE2" w:rsidRPr="00E61AFD" w:rsidRDefault="00B02DE2" w:rsidP="00B02DE2">
      <w:pPr>
        <w:spacing w:before="100" w:beforeAutospacing="1" w:after="100" w:afterAutospacing="1"/>
      </w:pPr>
      <w:r w:rsidRPr="00E61AFD">
        <w:t>- Önskemål om ändring av matchstart till kl 13:00 framfördes av Sundsvall. Inga andra som vill börja senare. Det har diskuterats tidigare år att matchstart måste vara samma i serien och över alla omgångar.</w:t>
      </w:r>
    </w:p>
    <w:p w:rsidR="00B02DE2" w:rsidRPr="00E61AFD" w:rsidRDefault="00B02DE2" w:rsidP="00B02DE2">
      <w:pPr>
        <w:spacing w:before="100" w:beforeAutospacing="1" w:after="100" w:afterAutospacing="1"/>
      </w:pPr>
      <w:r w:rsidRPr="00E61AFD">
        <w:t>Antecknat av</w:t>
      </w:r>
    </w:p>
    <w:p w:rsidR="00B02DE2" w:rsidRPr="00E61AFD" w:rsidRDefault="00B02DE2" w:rsidP="00B02DE2">
      <w:pPr>
        <w:spacing w:before="100" w:beforeAutospacing="1" w:after="100" w:afterAutospacing="1"/>
      </w:pPr>
      <w:r w:rsidRPr="00E61AFD">
        <w:t>Margareta Ödman Eriksson</w:t>
      </w:r>
    </w:p>
    <w:p w:rsidR="006143F3" w:rsidRPr="00AC5E77" w:rsidRDefault="00B02DE2" w:rsidP="00E61AFD">
      <w:pPr>
        <w:spacing w:before="100" w:beforeAutospacing="1" w:after="100" w:afterAutospacing="1"/>
      </w:pPr>
      <w:r w:rsidRPr="00E61AFD">
        <w:t>Söder Softboll</w:t>
      </w:r>
      <w:r w:rsidR="00E61AFD">
        <w:br/>
      </w:r>
    </w:p>
    <w:p w:rsidR="009C7D8F" w:rsidRDefault="00026E5A">
      <w:pPr>
        <w:rPr>
          <w:b/>
          <w:sz w:val="28"/>
        </w:rPr>
      </w:pPr>
      <w:r w:rsidRPr="00447713">
        <w:rPr>
          <w:b/>
          <w:sz w:val="28"/>
        </w:rPr>
        <w:t xml:space="preserve">Protokoll </w:t>
      </w:r>
      <w:r w:rsidR="009C7D8F">
        <w:rPr>
          <w:b/>
          <w:sz w:val="28"/>
        </w:rPr>
        <w:t>Elitserien</w:t>
      </w:r>
      <w:r w:rsidR="00B02DE2">
        <w:rPr>
          <w:b/>
          <w:sz w:val="28"/>
        </w:rPr>
        <w:t>/Juniorserien</w:t>
      </w:r>
      <w:r w:rsidR="009C7D8F">
        <w:rPr>
          <w:b/>
          <w:sz w:val="28"/>
        </w:rPr>
        <w:t>:</w:t>
      </w:r>
    </w:p>
    <w:p w:rsidR="00F81AE8" w:rsidRDefault="008A0564" w:rsidP="001B2161">
      <w:pPr>
        <w:spacing w:before="100" w:beforeAutospacing="1" w:after="100" w:afterAutospacing="1"/>
      </w:pPr>
      <w:r w:rsidRPr="00E61AFD">
        <w:t>- Juniorkravet diskuterades och det framkom att de flesta var positiva till utfallet hittills, men det framkom att det vore bra med en tydligare utvärdering med siffror och jämförelser över åren.</w:t>
      </w:r>
      <w:r w:rsidRPr="00E61AFD">
        <w:br/>
        <w:t>TK tog på sig att presentera en sådan utvärdering senast till Förbundsmötet i mars.</w:t>
      </w:r>
      <w:r w:rsidRPr="00E61AFD">
        <w:br/>
        <w:t xml:space="preserve">Man ville också se att inte bara </w:t>
      </w:r>
      <w:proofErr w:type="spellStart"/>
      <w:r w:rsidRPr="00E61AFD">
        <w:t>pitchcount</w:t>
      </w:r>
      <w:proofErr w:type="spellEnd"/>
      <w:r w:rsidRPr="00E61AFD">
        <w:t xml:space="preserve"> var obligatoriskt utan också strikeräkningen/strikeprocent. Detta finns plats för i </w:t>
      </w:r>
      <w:proofErr w:type="spellStart"/>
      <w:r w:rsidRPr="00E61AFD">
        <w:t>HeatStat</w:t>
      </w:r>
      <w:proofErr w:type="spellEnd"/>
      <w:r w:rsidRPr="00E61AFD">
        <w:t xml:space="preserve"> och om vi ändå räknar </w:t>
      </w:r>
      <w:proofErr w:type="spellStart"/>
      <w:r w:rsidRPr="00E61AFD">
        <w:t>pitchar</w:t>
      </w:r>
      <w:proofErr w:type="spellEnd"/>
      <w:r w:rsidRPr="00E61AFD">
        <w:t xml:space="preserve"> så borde detta komma med för statistiken.</w:t>
      </w:r>
      <w:r w:rsidRPr="00E61AFD">
        <w:br/>
        <w:t>En risk togs upp med den nya utformningen av Juniorkravet, nämligen att tillåta tre walkovers för juniorlaget</w:t>
      </w:r>
      <w:r w:rsidR="00E61AFD">
        <w:t xml:space="preserve"> -</w:t>
      </w:r>
      <w:r w:rsidRPr="00E61AFD">
        <w:t xml:space="preserve"> kanske lagen utnyttjar detta för att spara på en lång resa. Samtidigt känns det nödvändigt att ha en tillåten walkovergräns då en omedelbar uteslutning ur Elitserien kan bli ödesdiger.</w:t>
      </w:r>
      <w:r w:rsidR="00E61AFD">
        <w:br/>
      </w:r>
      <w:r w:rsidRPr="00E61AFD">
        <w:br/>
        <w:t>- Problemen att få in tillräckligt antal matcher kan åtgärdas till viss del med kvällsmatcher under vardagar för närliggande lag, domarbristen kan dock ställa till problem här. Det finns f.d. domarutbildade som skulle kunna ta hand om t ex juniormatcherna</w:t>
      </w:r>
      <w:r w:rsidR="00DA2E07" w:rsidRPr="00E61AFD">
        <w:t xml:space="preserve">, men Simeon var tveksam till att äventyra </w:t>
      </w:r>
      <w:proofErr w:type="spellStart"/>
      <w:r w:rsidR="00DA2E07" w:rsidRPr="00E61AFD">
        <w:t>kvaliten</w:t>
      </w:r>
      <w:proofErr w:type="spellEnd"/>
      <w:r w:rsidR="00DA2E07" w:rsidRPr="00E61AFD">
        <w:t>.</w:t>
      </w:r>
      <w:r w:rsidR="00DA2E07" w:rsidRPr="00E61AFD">
        <w:br/>
        <w:t>Ett annat sätt att komma till rätta med domarbristen är att höja ersättningen vilket alla lag var överens om. TK tar till sig detta och formulerar motiv för att få till en generell höjning.</w:t>
      </w:r>
      <w:r w:rsidR="00DA2E07" w:rsidRPr="00E61AFD">
        <w:br/>
        <w:t>Man ville också se ett återinfört domarkrav på föreningarna.</w:t>
      </w:r>
      <w:r w:rsidR="00E61AFD">
        <w:br/>
      </w:r>
      <w:r w:rsidR="00DA2E07" w:rsidRPr="00E61AFD">
        <w:br/>
        <w:t xml:space="preserve">- Serieupplägget diskuterades och lagen fick framföra sina önskemål direkt till </w:t>
      </w:r>
      <w:proofErr w:type="spellStart"/>
      <w:r w:rsidR="00DA2E07" w:rsidRPr="00E61AFD">
        <w:t>serieadm</w:t>
      </w:r>
      <w:proofErr w:type="spellEnd"/>
      <w:r w:rsidR="00DA2E07" w:rsidRPr="00E61AFD">
        <w:t>. Sölvesborg och Leksand hade lämnat in skriftliga önskemål sedan tidigare.</w:t>
      </w:r>
      <w:r w:rsidR="00DA2E07" w:rsidRPr="00E61AFD">
        <w:br/>
        <w:t xml:space="preserve">Alla närvarande tyckte att </w:t>
      </w:r>
      <w:proofErr w:type="spellStart"/>
      <w:r w:rsidR="00DA2E07" w:rsidRPr="00E61AFD">
        <w:t>Priolistan</w:t>
      </w:r>
      <w:proofErr w:type="spellEnd"/>
      <w:r w:rsidR="00DA2E07" w:rsidRPr="00E61AFD">
        <w:t xml:space="preserve"> för serieadministratörer såg bra ut och att </w:t>
      </w:r>
      <w:r w:rsidR="00DA2E07" w:rsidRPr="00E61AFD">
        <w:lastRenderedPageBreak/>
        <w:t>man måste begränsa lagens ökande önskemål på egna aktiviteter.</w:t>
      </w:r>
      <w:r w:rsidR="00DA2E07" w:rsidRPr="00E61AFD">
        <w:br/>
        <w:t xml:space="preserve">Om man följer </w:t>
      </w:r>
      <w:proofErr w:type="spellStart"/>
      <w:r w:rsidR="00DA2E07" w:rsidRPr="00E61AFD">
        <w:t>Priolistan</w:t>
      </w:r>
      <w:proofErr w:type="spellEnd"/>
      <w:r w:rsidR="00DA2E07" w:rsidRPr="00E61AFD">
        <w:t xml:space="preserve"> och ger varje lag bara ett eget tillfälle till spelledigt, utnyttjar hela juli till spel och tar hänsyn till de Europacuper och andra högt prioriterade saker som finns, borde det kunna ge c:a 30 matcher i Elitserien detta år då det inte spelas EM.</w:t>
      </w:r>
      <w:r w:rsidR="00DA2E07" w:rsidRPr="00E61AFD">
        <w:br/>
        <w:t>Men det kan bygga på att vi får till ett par sammandrag i Stockholm och Dalarna.</w:t>
      </w:r>
      <w:r w:rsidR="00DA2E07" w:rsidRPr="00E61AFD">
        <w:br/>
        <w:t>Sammandragen föreslogs ligga i Maj och Juli med reservhelg i augusti.</w:t>
      </w:r>
      <w:r w:rsidR="00E61AFD">
        <w:br/>
      </w:r>
      <w:r w:rsidR="001B2161" w:rsidRPr="00E61AFD">
        <w:br/>
        <w:t xml:space="preserve">- ”Hemmafostrad spelare” tyckte alla var ett bra förslag. Vi måste bevara värdet av ett SM-guld och det som fungerat i många år med antal Amerikaner </w:t>
      </w:r>
      <w:proofErr w:type="spellStart"/>
      <w:r w:rsidR="001B2161" w:rsidRPr="00E61AFD">
        <w:t>etc</w:t>
      </w:r>
      <w:proofErr w:type="spellEnd"/>
      <w:r w:rsidR="001B2161" w:rsidRPr="00E61AFD">
        <w:t xml:space="preserve"> vill vi komma tillbaka till. Antal matcher som ska utgöra definitionen på en HF-spelare behöver utredas noggrant.</w:t>
      </w:r>
      <w:r w:rsidR="00E61AFD">
        <w:br/>
      </w:r>
      <w:r w:rsidR="00DA2E07" w:rsidRPr="00E61AFD">
        <w:br/>
      </w:r>
      <w:r w:rsidR="001B2161" w:rsidRPr="00E61AFD">
        <w:t>- Övriga förslag och diskussioner:</w:t>
      </w:r>
      <w:r w:rsidR="001B2161" w:rsidRPr="00E61AFD">
        <w:br/>
        <w:t xml:space="preserve">1. Spring </w:t>
      </w:r>
      <w:proofErr w:type="spellStart"/>
      <w:r w:rsidR="001B2161" w:rsidRPr="00E61AFD">
        <w:t>Training</w:t>
      </w:r>
      <w:proofErr w:type="spellEnd"/>
      <w:r w:rsidR="001B2161" w:rsidRPr="00E61AFD">
        <w:t xml:space="preserve"> i slutet av april alternativt en återupptagen Domarcup eller t.o.m. en utlandsresa gemensamt.</w:t>
      </w:r>
      <w:r w:rsidR="001B2161" w:rsidRPr="00E61AFD">
        <w:br/>
        <w:t>2. Vara med i SM-veckan och kalla det för SM-guld etc. Vårt eget slutspel i september kan heta nåt annat.</w:t>
      </w:r>
      <w:r w:rsidR="00E61AFD">
        <w:br/>
      </w:r>
      <w:r w:rsidR="00E61AFD">
        <w:br/>
        <w:t>Vid pennan: Ante Carlstedt TK</w:t>
      </w:r>
    </w:p>
    <w:p w:rsidR="00026E5A" w:rsidRPr="00447713" w:rsidRDefault="009C7D8F">
      <w:pPr>
        <w:rPr>
          <w:b/>
          <w:sz w:val="28"/>
        </w:rPr>
      </w:pPr>
      <w:r>
        <w:rPr>
          <w:b/>
          <w:sz w:val="28"/>
        </w:rPr>
        <w:t xml:space="preserve">Protokoll </w:t>
      </w:r>
      <w:r w:rsidR="00026E5A" w:rsidRPr="00447713">
        <w:rPr>
          <w:b/>
          <w:sz w:val="28"/>
        </w:rPr>
        <w:t>Regionserien:</w:t>
      </w:r>
    </w:p>
    <w:p w:rsidR="00114E9F" w:rsidRDefault="00114E9F" w:rsidP="00114E9F"/>
    <w:p w:rsidR="00E61AFD" w:rsidRDefault="00E61AFD" w:rsidP="00E61AFD">
      <w:r>
        <w:t>Skellefteå och Enköping tillkommer till säsongen 2018</w:t>
      </w:r>
    </w:p>
    <w:p w:rsidR="00E61AFD" w:rsidRDefault="00E61AFD" w:rsidP="00E61AFD">
      <w:r>
        <w:t>Norrlandslagen önskar kunna spela på lördagar då man annars kommer hem mitt i natten till måndag.</w:t>
      </w:r>
    </w:p>
    <w:p w:rsidR="00E61AFD" w:rsidRDefault="00E61AFD" w:rsidP="00E61AFD">
      <w:r>
        <w:t>Lagen önskar fler matcher – dock funkade inte trematchhelger</w:t>
      </w:r>
    </w:p>
    <w:p w:rsidR="00E61AFD" w:rsidRDefault="00E61AFD" w:rsidP="00E61AFD">
      <w:r>
        <w:t>Datum som lagen inte kan spela:</w:t>
      </w:r>
    </w:p>
    <w:p w:rsidR="00E61AFD" w:rsidRDefault="00E61AFD" w:rsidP="00E61AFD">
      <w:r>
        <w:t>Umeå – Brännbollsyran 1-3/6</w:t>
      </w:r>
    </w:p>
    <w:p w:rsidR="00E61AFD" w:rsidRDefault="00E61AFD" w:rsidP="00E61AFD">
      <w:r>
        <w:t>Gefle – Bocken Cup</w:t>
      </w:r>
    </w:p>
    <w:p w:rsidR="00E61AFD" w:rsidRDefault="00E61AFD" w:rsidP="00E61AFD">
      <w:r>
        <w:t>Karlskoga – osäkra, önskar dialog med Kalle K i ärendet</w:t>
      </w:r>
    </w:p>
    <w:p w:rsidR="00E61AFD" w:rsidRDefault="00E61AFD" w:rsidP="00E61AFD">
      <w:r>
        <w:t xml:space="preserve">Enköping – kan inte spela hemmamatch samtidigt som softboll spelar hemma då de delar på spelytan. De är tveksamma till hemmamatcher tidigt på året då </w:t>
      </w:r>
      <w:proofErr w:type="spellStart"/>
      <w:r>
        <w:t>pitcherkullen</w:t>
      </w:r>
      <w:proofErr w:type="spellEnd"/>
      <w:r>
        <w:t xml:space="preserve"> är ny och kan därför vara instabil.</w:t>
      </w:r>
    </w:p>
    <w:p w:rsidR="00E61AFD" w:rsidRDefault="00E61AFD" w:rsidP="00E61AFD">
      <w:r>
        <w:t>Domarutbildningar önskas om de ska kunna tillsätta egna domare.</w:t>
      </w:r>
    </w:p>
    <w:p w:rsidR="00E61AFD" w:rsidRDefault="00E61AFD" w:rsidP="00E61AFD">
      <w:r>
        <w:t xml:space="preserve">Karlskoga anser att utländska pitchers bör få </w:t>
      </w:r>
      <w:proofErr w:type="spellStart"/>
      <w:r>
        <w:t>pitcha</w:t>
      </w:r>
      <w:proofErr w:type="spellEnd"/>
      <w:r>
        <w:t xml:space="preserve"> mer i regionsserien då svenska pitchers är så dåliga.</w:t>
      </w:r>
    </w:p>
    <w:p w:rsidR="00E61AFD" w:rsidRDefault="00E61AFD" w:rsidP="00E61AFD">
      <w:r>
        <w:t>Finns domare som dömer väldigt ojämnt till ett lags fördel enligt Umeå.</w:t>
      </w:r>
    </w:p>
    <w:p w:rsidR="001B2161" w:rsidRDefault="00E61AFD" w:rsidP="00E61AFD">
      <w:r>
        <w:t>Spelledigt i Juli är inget som är nödvändigt.</w:t>
      </w:r>
      <w:r>
        <w:br/>
      </w:r>
    </w:p>
    <w:p w:rsidR="00E61AFD" w:rsidRDefault="00E61AFD" w:rsidP="00E61AFD">
      <w:r>
        <w:t>Vid pennan: Magnus Martinsson, TK</w:t>
      </w:r>
    </w:p>
    <w:p w:rsidR="00E61AFD" w:rsidRDefault="00E61AFD" w:rsidP="00E61AFD"/>
    <w:p w:rsidR="00E61AFD" w:rsidRDefault="00114E9F" w:rsidP="00F81AE8">
      <w:pPr>
        <w:rPr>
          <w:b/>
          <w:sz w:val="28"/>
        </w:rPr>
      </w:pPr>
      <w:r>
        <w:rPr>
          <w:b/>
          <w:sz w:val="28"/>
        </w:rPr>
        <w:t>Protokoll Ungdom</w:t>
      </w:r>
      <w:r w:rsidR="00B02DE2">
        <w:rPr>
          <w:b/>
          <w:sz w:val="28"/>
        </w:rPr>
        <w:t>:</w:t>
      </w:r>
    </w:p>
    <w:p w:rsidR="00E61AFD" w:rsidRDefault="00E61AFD" w:rsidP="00F81AE8">
      <w:pPr>
        <w:rPr>
          <w:rFonts w:eastAsia="Times New Roman"/>
        </w:rPr>
      </w:pPr>
    </w:p>
    <w:p w:rsidR="001C3E8B" w:rsidRDefault="00A341F4" w:rsidP="00F81AE8">
      <w:r>
        <w:rPr>
          <w:rFonts w:eastAsia="Times New Roman"/>
        </w:rPr>
        <w:t xml:space="preserve">- U15 - pitch </w:t>
      </w:r>
      <w:proofErr w:type="spellStart"/>
      <w:r>
        <w:rPr>
          <w:rFonts w:eastAsia="Times New Roman"/>
        </w:rPr>
        <w:t>count</w:t>
      </w:r>
      <w:proofErr w:type="spellEnd"/>
      <w:r>
        <w:rPr>
          <w:rFonts w:eastAsia="Times New Roman"/>
        </w:rPr>
        <w:t xml:space="preserve"> </w:t>
      </w:r>
      <w:proofErr w:type="spellStart"/>
      <w:r>
        <w:rPr>
          <w:rFonts w:eastAsia="Times New Roman"/>
        </w:rPr>
        <w:t>softball</w:t>
      </w:r>
      <w:proofErr w:type="spellEnd"/>
      <w:r w:rsidR="00C14BD6">
        <w:rPr>
          <w:rFonts w:eastAsia="Times New Roman"/>
        </w:rPr>
        <w:t xml:space="preserve"> diskuterades utan beslut</w:t>
      </w:r>
      <w:r>
        <w:rPr>
          <w:rFonts w:eastAsia="Times New Roman"/>
        </w:rPr>
        <w:br/>
      </w:r>
      <w:r w:rsidR="00C14BD6">
        <w:rPr>
          <w:rFonts w:eastAsia="Times New Roman"/>
        </w:rPr>
        <w:t xml:space="preserve">- </w:t>
      </w:r>
      <w:r w:rsidR="00C14BD6" w:rsidRPr="00A341F4">
        <w:rPr>
          <w:rFonts w:eastAsia="Times New Roman"/>
        </w:rPr>
        <w:t xml:space="preserve">U12 - Sänka pitch </w:t>
      </w:r>
      <w:proofErr w:type="spellStart"/>
      <w:r w:rsidR="00C14BD6" w:rsidRPr="00A341F4">
        <w:rPr>
          <w:rFonts w:eastAsia="Times New Roman"/>
        </w:rPr>
        <w:t>count</w:t>
      </w:r>
      <w:proofErr w:type="spellEnd"/>
      <w:r w:rsidR="00C14BD6">
        <w:rPr>
          <w:rFonts w:eastAsia="Times New Roman"/>
        </w:rPr>
        <w:br/>
      </w:r>
      <w:r>
        <w:rPr>
          <w:rFonts w:eastAsia="Times New Roman"/>
        </w:rPr>
        <w:t>(Regelverket som det är skrivet nu (95p) kräver ca 6st pitchers till en turneringshelg)</w:t>
      </w:r>
      <w:r>
        <w:rPr>
          <w:rFonts w:eastAsia="Times New Roman"/>
        </w:rPr>
        <w:br/>
        <w:t xml:space="preserve">- Ungdom - ta bort </w:t>
      </w:r>
      <w:proofErr w:type="spellStart"/>
      <w:r>
        <w:rPr>
          <w:rFonts w:eastAsia="Times New Roman"/>
        </w:rPr>
        <w:t>bort</w:t>
      </w:r>
      <w:proofErr w:type="spellEnd"/>
      <w:r>
        <w:rPr>
          <w:rFonts w:eastAsia="Times New Roman"/>
        </w:rPr>
        <w:t xml:space="preserve"> innings begränsning</w:t>
      </w:r>
      <w:r w:rsidR="00C14BD6">
        <w:rPr>
          <w:rFonts w:eastAsia="Times New Roman"/>
        </w:rPr>
        <w:t>, inget beslut.</w:t>
      </w:r>
      <w:r>
        <w:rPr>
          <w:rFonts w:eastAsia="Times New Roman"/>
        </w:rPr>
        <w:br/>
      </w:r>
      <w:r>
        <w:rPr>
          <w:rFonts w:eastAsia="Times New Roman"/>
        </w:rPr>
        <w:lastRenderedPageBreak/>
        <w:t>- Överkast 1&amp;3, löparna får springas hur långt de vill</w:t>
      </w:r>
      <w:r>
        <w:rPr>
          <w:rFonts w:eastAsia="Times New Roman"/>
        </w:rPr>
        <w:br/>
        <w:t xml:space="preserve">- Passball &amp; </w:t>
      </w:r>
      <w:proofErr w:type="spellStart"/>
      <w:r>
        <w:rPr>
          <w:rFonts w:eastAsia="Times New Roman"/>
        </w:rPr>
        <w:t>wildpitch</w:t>
      </w:r>
      <w:proofErr w:type="spellEnd"/>
      <w:r>
        <w:rPr>
          <w:rFonts w:eastAsia="Times New Roman"/>
        </w:rPr>
        <w:t xml:space="preserve"> inget avancemang U12, hur långt som helst i U15</w:t>
      </w:r>
      <w:r>
        <w:rPr>
          <w:rFonts w:eastAsia="Times New Roman"/>
        </w:rPr>
        <w:br/>
      </w:r>
      <w:r w:rsidR="00F81AE8">
        <w:rPr>
          <w:rFonts w:eastAsia="Times New Roman"/>
        </w:rPr>
        <w:t xml:space="preserve">- </w:t>
      </w:r>
      <w:r>
        <w:rPr>
          <w:rFonts w:eastAsia="Times New Roman"/>
        </w:rPr>
        <w:t>Lägg till i U12, att man är bränd vid droppad 3:e strike</w:t>
      </w:r>
      <w:r w:rsidR="00F81AE8">
        <w:rPr>
          <w:rFonts w:eastAsia="Times New Roman"/>
        </w:rPr>
        <w:br/>
      </w:r>
      <w:r w:rsidR="00F81AE8">
        <w:t xml:space="preserve">- </w:t>
      </w:r>
      <w:r w:rsidR="001C3E8B">
        <w:t>Cup-fördelning:</w:t>
      </w:r>
    </w:p>
    <w:p w:rsidR="001C3E8B" w:rsidRDefault="001C3E8B" w:rsidP="006143F3">
      <w:pPr>
        <w:pStyle w:val="Liststycke"/>
        <w:numPr>
          <w:ilvl w:val="0"/>
          <w:numId w:val="3"/>
        </w:numPr>
      </w:pPr>
      <w:r>
        <w:t>2</w:t>
      </w:r>
      <w:r w:rsidR="00A341F4">
        <w:t>6</w:t>
      </w:r>
      <w:r>
        <w:t>-2</w:t>
      </w:r>
      <w:r w:rsidR="00A341F4">
        <w:t>7</w:t>
      </w:r>
      <w:r>
        <w:t xml:space="preserve"> maj</w:t>
      </w:r>
      <w:r w:rsidR="00A341F4">
        <w:t xml:space="preserve"> Cup i Leksand (U12) och Rättvik (U15)</w:t>
      </w:r>
    </w:p>
    <w:p w:rsidR="001C3E8B" w:rsidRDefault="00B02DE2" w:rsidP="006143F3">
      <w:pPr>
        <w:pStyle w:val="Liststycke"/>
        <w:numPr>
          <w:ilvl w:val="0"/>
          <w:numId w:val="3"/>
        </w:numPr>
      </w:pPr>
      <w:r>
        <w:t>1</w:t>
      </w:r>
      <w:r w:rsidR="001C3E8B">
        <w:t>-</w:t>
      </w:r>
      <w:r>
        <w:t>3</w:t>
      </w:r>
      <w:r w:rsidR="001C3E8B">
        <w:t xml:space="preserve"> juni Billinge U15</w:t>
      </w:r>
      <w:r>
        <w:t xml:space="preserve"> (+ kanske U12)</w:t>
      </w:r>
    </w:p>
    <w:p w:rsidR="001C3E8B" w:rsidRDefault="001C3E8B" w:rsidP="006143F3">
      <w:pPr>
        <w:pStyle w:val="Liststycke"/>
        <w:numPr>
          <w:ilvl w:val="0"/>
          <w:numId w:val="3"/>
        </w:numPr>
      </w:pPr>
      <w:r>
        <w:t>1</w:t>
      </w:r>
      <w:r w:rsidR="00B02DE2">
        <w:t>6</w:t>
      </w:r>
      <w:r>
        <w:t>-1</w:t>
      </w:r>
      <w:r w:rsidR="00B02DE2">
        <w:t>7</w:t>
      </w:r>
      <w:r>
        <w:t xml:space="preserve"> juni </w:t>
      </w:r>
      <w:proofErr w:type="spellStart"/>
      <w:r>
        <w:t>Mosquito</w:t>
      </w:r>
      <w:proofErr w:type="spellEnd"/>
      <w:r>
        <w:t xml:space="preserve"> Cup</w:t>
      </w:r>
      <w:r w:rsidR="00B02DE2">
        <w:t xml:space="preserve"> (U12+U15)</w:t>
      </w:r>
    </w:p>
    <w:p w:rsidR="00A341F4" w:rsidRDefault="00A341F4" w:rsidP="006143F3">
      <w:pPr>
        <w:pStyle w:val="Liststycke"/>
        <w:numPr>
          <w:ilvl w:val="0"/>
          <w:numId w:val="3"/>
        </w:numPr>
      </w:pPr>
      <w:r>
        <w:t>30juni-1juli Distriktlagsturnering</w:t>
      </w:r>
    </w:p>
    <w:p w:rsidR="001C3E8B" w:rsidRDefault="00B02DE2" w:rsidP="006143F3">
      <w:pPr>
        <w:pStyle w:val="Liststycke"/>
        <w:numPr>
          <w:ilvl w:val="0"/>
          <w:numId w:val="3"/>
        </w:numPr>
      </w:pPr>
      <w:r>
        <w:t>11</w:t>
      </w:r>
      <w:r w:rsidR="001C3E8B">
        <w:t>-</w:t>
      </w:r>
      <w:r>
        <w:t>12</w:t>
      </w:r>
      <w:r w:rsidR="001C3E8B">
        <w:t xml:space="preserve"> aug Näcken</w:t>
      </w:r>
      <w:r w:rsidR="00A341F4">
        <w:t xml:space="preserve"> Cup (U12+U15)</w:t>
      </w:r>
    </w:p>
    <w:p w:rsidR="001C3E8B" w:rsidRDefault="00A341F4" w:rsidP="006143F3">
      <w:pPr>
        <w:pStyle w:val="Liststycke"/>
        <w:numPr>
          <w:ilvl w:val="0"/>
          <w:numId w:val="3"/>
        </w:numPr>
      </w:pPr>
      <w:r>
        <w:t>1</w:t>
      </w:r>
      <w:r w:rsidR="001C3E8B">
        <w:t xml:space="preserve">-2 </w:t>
      </w:r>
      <w:r>
        <w:t>sep</w:t>
      </w:r>
      <w:r w:rsidR="001C3E8B">
        <w:t xml:space="preserve"> Bocken</w:t>
      </w:r>
      <w:r>
        <w:t xml:space="preserve"> Cup (U12+U15)</w:t>
      </w:r>
      <w:r w:rsidR="00E61AFD">
        <w:br/>
      </w:r>
    </w:p>
    <w:p w:rsidR="002152D8" w:rsidRDefault="00E61AFD" w:rsidP="002152D8">
      <w:r>
        <w:t>Vid pennan: Jonas Holmberg, TK</w:t>
      </w:r>
    </w:p>
    <w:sectPr w:rsidR="002152D8" w:rsidSect="00026E5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6362C"/>
    <w:multiLevelType w:val="hybridMultilevel"/>
    <w:tmpl w:val="03FAE1F6"/>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C930A57"/>
    <w:multiLevelType w:val="hybridMultilevel"/>
    <w:tmpl w:val="AF362184"/>
    <w:lvl w:ilvl="0" w:tplc="4C7CB3EC">
      <w:start w:val="1"/>
      <w:numFmt w:val="bullet"/>
      <w:lvlText w:val="•"/>
      <w:lvlJc w:val="left"/>
      <w:pPr>
        <w:tabs>
          <w:tab w:val="num" w:pos="720"/>
        </w:tabs>
        <w:ind w:left="720" w:hanging="360"/>
      </w:pPr>
      <w:rPr>
        <w:rFonts w:ascii="Arial" w:hAnsi="Arial" w:hint="default"/>
      </w:rPr>
    </w:lvl>
    <w:lvl w:ilvl="1" w:tplc="148CB988" w:tentative="1">
      <w:start w:val="1"/>
      <w:numFmt w:val="bullet"/>
      <w:lvlText w:val="•"/>
      <w:lvlJc w:val="left"/>
      <w:pPr>
        <w:tabs>
          <w:tab w:val="num" w:pos="1440"/>
        </w:tabs>
        <w:ind w:left="1440" w:hanging="360"/>
      </w:pPr>
      <w:rPr>
        <w:rFonts w:ascii="Arial" w:hAnsi="Arial" w:hint="default"/>
      </w:rPr>
    </w:lvl>
    <w:lvl w:ilvl="2" w:tplc="2F6A4E48" w:tentative="1">
      <w:start w:val="1"/>
      <w:numFmt w:val="bullet"/>
      <w:lvlText w:val="•"/>
      <w:lvlJc w:val="left"/>
      <w:pPr>
        <w:tabs>
          <w:tab w:val="num" w:pos="2160"/>
        </w:tabs>
        <w:ind w:left="2160" w:hanging="360"/>
      </w:pPr>
      <w:rPr>
        <w:rFonts w:ascii="Arial" w:hAnsi="Arial" w:hint="default"/>
      </w:rPr>
    </w:lvl>
    <w:lvl w:ilvl="3" w:tplc="A19A0664" w:tentative="1">
      <w:start w:val="1"/>
      <w:numFmt w:val="bullet"/>
      <w:lvlText w:val="•"/>
      <w:lvlJc w:val="left"/>
      <w:pPr>
        <w:tabs>
          <w:tab w:val="num" w:pos="2880"/>
        </w:tabs>
        <w:ind w:left="2880" w:hanging="360"/>
      </w:pPr>
      <w:rPr>
        <w:rFonts w:ascii="Arial" w:hAnsi="Arial" w:hint="default"/>
      </w:rPr>
    </w:lvl>
    <w:lvl w:ilvl="4" w:tplc="954AA20C" w:tentative="1">
      <w:start w:val="1"/>
      <w:numFmt w:val="bullet"/>
      <w:lvlText w:val="•"/>
      <w:lvlJc w:val="left"/>
      <w:pPr>
        <w:tabs>
          <w:tab w:val="num" w:pos="3600"/>
        </w:tabs>
        <w:ind w:left="3600" w:hanging="360"/>
      </w:pPr>
      <w:rPr>
        <w:rFonts w:ascii="Arial" w:hAnsi="Arial" w:hint="default"/>
      </w:rPr>
    </w:lvl>
    <w:lvl w:ilvl="5" w:tplc="3168EFE0" w:tentative="1">
      <w:start w:val="1"/>
      <w:numFmt w:val="bullet"/>
      <w:lvlText w:val="•"/>
      <w:lvlJc w:val="left"/>
      <w:pPr>
        <w:tabs>
          <w:tab w:val="num" w:pos="4320"/>
        </w:tabs>
        <w:ind w:left="4320" w:hanging="360"/>
      </w:pPr>
      <w:rPr>
        <w:rFonts w:ascii="Arial" w:hAnsi="Arial" w:hint="default"/>
      </w:rPr>
    </w:lvl>
    <w:lvl w:ilvl="6" w:tplc="E9C829C0" w:tentative="1">
      <w:start w:val="1"/>
      <w:numFmt w:val="bullet"/>
      <w:lvlText w:val="•"/>
      <w:lvlJc w:val="left"/>
      <w:pPr>
        <w:tabs>
          <w:tab w:val="num" w:pos="5040"/>
        </w:tabs>
        <w:ind w:left="5040" w:hanging="360"/>
      </w:pPr>
      <w:rPr>
        <w:rFonts w:ascii="Arial" w:hAnsi="Arial" w:hint="default"/>
      </w:rPr>
    </w:lvl>
    <w:lvl w:ilvl="7" w:tplc="2BA4ADBC" w:tentative="1">
      <w:start w:val="1"/>
      <w:numFmt w:val="bullet"/>
      <w:lvlText w:val="•"/>
      <w:lvlJc w:val="left"/>
      <w:pPr>
        <w:tabs>
          <w:tab w:val="num" w:pos="5760"/>
        </w:tabs>
        <w:ind w:left="5760" w:hanging="360"/>
      </w:pPr>
      <w:rPr>
        <w:rFonts w:ascii="Arial" w:hAnsi="Arial" w:hint="default"/>
      </w:rPr>
    </w:lvl>
    <w:lvl w:ilvl="8" w:tplc="B69E46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E2347F"/>
    <w:multiLevelType w:val="hybridMultilevel"/>
    <w:tmpl w:val="F30C98D0"/>
    <w:lvl w:ilvl="0" w:tplc="CC2C452A">
      <w:start w:val="5"/>
      <w:numFmt w:val="bullet"/>
      <w:lvlText w:val="-"/>
      <w:lvlJc w:val="left"/>
      <w:pPr>
        <w:ind w:left="1080" w:hanging="360"/>
      </w:pPr>
      <w:rPr>
        <w:rFonts w:ascii="Cambria" w:eastAsiaTheme="minorHAnsi"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4DC173F"/>
    <w:multiLevelType w:val="hybridMultilevel"/>
    <w:tmpl w:val="8F428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5F5F5A"/>
    <w:multiLevelType w:val="hybridMultilevel"/>
    <w:tmpl w:val="8C3668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014C7C"/>
    <w:multiLevelType w:val="hybridMultilevel"/>
    <w:tmpl w:val="BBF0949C"/>
    <w:lvl w:ilvl="0" w:tplc="F24E1A66">
      <w:numFmt w:val="bullet"/>
      <w:lvlText w:val="-"/>
      <w:lvlJc w:val="left"/>
      <w:pPr>
        <w:ind w:left="1800" w:hanging="360"/>
      </w:pPr>
      <w:rPr>
        <w:rFonts w:ascii="Cambria" w:eastAsiaTheme="minorHAnsi" w:hAnsi="Cambria"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026E5A"/>
    <w:rsid w:val="00026E5A"/>
    <w:rsid w:val="00114E9F"/>
    <w:rsid w:val="00177CE8"/>
    <w:rsid w:val="001B2161"/>
    <w:rsid w:val="001C3E8B"/>
    <w:rsid w:val="002152D8"/>
    <w:rsid w:val="00245D2B"/>
    <w:rsid w:val="00273B6D"/>
    <w:rsid w:val="00327982"/>
    <w:rsid w:val="003A415F"/>
    <w:rsid w:val="00447713"/>
    <w:rsid w:val="00462E5F"/>
    <w:rsid w:val="0055096C"/>
    <w:rsid w:val="006143F3"/>
    <w:rsid w:val="007A77C4"/>
    <w:rsid w:val="007E1A76"/>
    <w:rsid w:val="008A0564"/>
    <w:rsid w:val="00995258"/>
    <w:rsid w:val="009C7D8F"/>
    <w:rsid w:val="00A17160"/>
    <w:rsid w:val="00A268DF"/>
    <w:rsid w:val="00A341F4"/>
    <w:rsid w:val="00AC5E77"/>
    <w:rsid w:val="00B02DE2"/>
    <w:rsid w:val="00B15320"/>
    <w:rsid w:val="00C1475E"/>
    <w:rsid w:val="00C14BD6"/>
    <w:rsid w:val="00DA2E07"/>
    <w:rsid w:val="00E61AFD"/>
    <w:rsid w:val="00E648D1"/>
    <w:rsid w:val="00EA7EE3"/>
    <w:rsid w:val="00ED3E8C"/>
    <w:rsid w:val="00F81AE8"/>
    <w:rsid w:val="00FF072A"/>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CB8"/>
  <w15:docId w15:val="{EB6888BB-A421-42E5-BFCA-6BA2F820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2"/>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7713"/>
    <w:rPr>
      <w:color w:val="0000FF" w:themeColor="hyperlink"/>
      <w:u w:val="single"/>
    </w:rPr>
  </w:style>
  <w:style w:type="paragraph" w:styleId="Liststycke">
    <w:name w:val="List Paragraph"/>
    <w:basedOn w:val="Normal"/>
    <w:uiPriority w:val="34"/>
    <w:qFormat/>
    <w:rsid w:val="00447713"/>
    <w:pPr>
      <w:ind w:left="720"/>
      <w:contextualSpacing/>
    </w:pPr>
  </w:style>
  <w:style w:type="paragraph" w:styleId="Ballongtext">
    <w:name w:val="Balloon Text"/>
    <w:basedOn w:val="Normal"/>
    <w:link w:val="BallongtextChar"/>
    <w:uiPriority w:val="99"/>
    <w:semiHidden/>
    <w:unhideWhenUsed/>
    <w:rsid w:val="009C7D8F"/>
    <w:rPr>
      <w:rFonts w:ascii="Tahoma" w:hAnsi="Tahoma" w:cs="Tahoma"/>
      <w:sz w:val="16"/>
      <w:szCs w:val="16"/>
    </w:rPr>
  </w:style>
  <w:style w:type="character" w:customStyle="1" w:styleId="BallongtextChar">
    <w:name w:val="Ballongtext Char"/>
    <w:basedOn w:val="Standardstycketeckensnitt"/>
    <w:link w:val="Ballongtext"/>
    <w:uiPriority w:val="99"/>
    <w:semiHidden/>
    <w:rsid w:val="009C7D8F"/>
    <w:rPr>
      <w:rFonts w:ascii="Tahoma" w:hAnsi="Tahoma" w:cs="Tahoma"/>
      <w:sz w:val="16"/>
      <w:szCs w:val="16"/>
      <w:lang w:val="sv-SE"/>
    </w:rPr>
  </w:style>
  <w:style w:type="paragraph" w:styleId="Normalwebb">
    <w:name w:val="Normal (Web)"/>
    <w:basedOn w:val="Normal"/>
    <w:uiPriority w:val="99"/>
    <w:semiHidden/>
    <w:unhideWhenUsed/>
    <w:rsid w:val="00A17160"/>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473">
      <w:bodyDiv w:val="1"/>
      <w:marLeft w:val="0"/>
      <w:marRight w:val="0"/>
      <w:marTop w:val="0"/>
      <w:marBottom w:val="0"/>
      <w:divBdr>
        <w:top w:val="none" w:sz="0" w:space="0" w:color="auto"/>
        <w:left w:val="none" w:sz="0" w:space="0" w:color="auto"/>
        <w:bottom w:val="none" w:sz="0" w:space="0" w:color="auto"/>
        <w:right w:val="none" w:sz="0" w:space="0" w:color="auto"/>
      </w:divBdr>
      <w:divsChild>
        <w:div w:id="1471364888">
          <w:marLeft w:val="547"/>
          <w:marRight w:val="0"/>
          <w:marTop w:val="130"/>
          <w:marBottom w:val="0"/>
          <w:divBdr>
            <w:top w:val="none" w:sz="0" w:space="0" w:color="auto"/>
            <w:left w:val="none" w:sz="0" w:space="0" w:color="auto"/>
            <w:bottom w:val="none" w:sz="0" w:space="0" w:color="auto"/>
            <w:right w:val="none" w:sz="0" w:space="0" w:color="auto"/>
          </w:divBdr>
        </w:div>
      </w:divsChild>
    </w:div>
    <w:div w:id="233900070">
      <w:bodyDiv w:val="1"/>
      <w:marLeft w:val="0"/>
      <w:marRight w:val="0"/>
      <w:marTop w:val="0"/>
      <w:marBottom w:val="0"/>
      <w:divBdr>
        <w:top w:val="none" w:sz="0" w:space="0" w:color="auto"/>
        <w:left w:val="none" w:sz="0" w:space="0" w:color="auto"/>
        <w:bottom w:val="none" w:sz="0" w:space="0" w:color="auto"/>
        <w:right w:val="none" w:sz="0" w:space="0" w:color="auto"/>
      </w:divBdr>
    </w:div>
    <w:div w:id="257642840">
      <w:bodyDiv w:val="1"/>
      <w:marLeft w:val="0"/>
      <w:marRight w:val="0"/>
      <w:marTop w:val="0"/>
      <w:marBottom w:val="0"/>
      <w:divBdr>
        <w:top w:val="none" w:sz="0" w:space="0" w:color="auto"/>
        <w:left w:val="none" w:sz="0" w:space="0" w:color="auto"/>
        <w:bottom w:val="none" w:sz="0" w:space="0" w:color="auto"/>
        <w:right w:val="none" w:sz="0" w:space="0" w:color="auto"/>
      </w:divBdr>
      <w:divsChild>
        <w:div w:id="2071421002">
          <w:marLeft w:val="547"/>
          <w:marRight w:val="0"/>
          <w:marTop w:val="154"/>
          <w:marBottom w:val="0"/>
          <w:divBdr>
            <w:top w:val="none" w:sz="0" w:space="0" w:color="auto"/>
            <w:left w:val="none" w:sz="0" w:space="0" w:color="auto"/>
            <w:bottom w:val="none" w:sz="0" w:space="0" w:color="auto"/>
            <w:right w:val="none" w:sz="0" w:space="0" w:color="auto"/>
          </w:divBdr>
        </w:div>
      </w:divsChild>
    </w:div>
    <w:div w:id="287399414">
      <w:bodyDiv w:val="1"/>
      <w:marLeft w:val="0"/>
      <w:marRight w:val="0"/>
      <w:marTop w:val="0"/>
      <w:marBottom w:val="0"/>
      <w:divBdr>
        <w:top w:val="none" w:sz="0" w:space="0" w:color="auto"/>
        <w:left w:val="none" w:sz="0" w:space="0" w:color="auto"/>
        <w:bottom w:val="none" w:sz="0" w:space="0" w:color="auto"/>
        <w:right w:val="none" w:sz="0" w:space="0" w:color="auto"/>
      </w:divBdr>
      <w:divsChild>
        <w:div w:id="1458257211">
          <w:marLeft w:val="547"/>
          <w:marRight w:val="0"/>
          <w:marTop w:val="130"/>
          <w:marBottom w:val="0"/>
          <w:divBdr>
            <w:top w:val="none" w:sz="0" w:space="0" w:color="auto"/>
            <w:left w:val="none" w:sz="0" w:space="0" w:color="auto"/>
            <w:bottom w:val="none" w:sz="0" w:space="0" w:color="auto"/>
            <w:right w:val="none" w:sz="0" w:space="0" w:color="auto"/>
          </w:divBdr>
        </w:div>
      </w:divsChild>
    </w:div>
    <w:div w:id="299578402">
      <w:bodyDiv w:val="1"/>
      <w:marLeft w:val="0"/>
      <w:marRight w:val="0"/>
      <w:marTop w:val="0"/>
      <w:marBottom w:val="0"/>
      <w:divBdr>
        <w:top w:val="none" w:sz="0" w:space="0" w:color="auto"/>
        <w:left w:val="none" w:sz="0" w:space="0" w:color="auto"/>
        <w:bottom w:val="none" w:sz="0" w:space="0" w:color="auto"/>
        <w:right w:val="none" w:sz="0" w:space="0" w:color="auto"/>
      </w:divBdr>
      <w:divsChild>
        <w:div w:id="1243025493">
          <w:marLeft w:val="547"/>
          <w:marRight w:val="0"/>
          <w:marTop w:val="77"/>
          <w:marBottom w:val="0"/>
          <w:divBdr>
            <w:top w:val="none" w:sz="0" w:space="0" w:color="auto"/>
            <w:left w:val="none" w:sz="0" w:space="0" w:color="auto"/>
            <w:bottom w:val="none" w:sz="0" w:space="0" w:color="auto"/>
            <w:right w:val="none" w:sz="0" w:space="0" w:color="auto"/>
          </w:divBdr>
        </w:div>
      </w:divsChild>
    </w:div>
    <w:div w:id="337391924">
      <w:bodyDiv w:val="1"/>
      <w:marLeft w:val="0"/>
      <w:marRight w:val="0"/>
      <w:marTop w:val="0"/>
      <w:marBottom w:val="0"/>
      <w:divBdr>
        <w:top w:val="none" w:sz="0" w:space="0" w:color="auto"/>
        <w:left w:val="none" w:sz="0" w:space="0" w:color="auto"/>
        <w:bottom w:val="none" w:sz="0" w:space="0" w:color="auto"/>
        <w:right w:val="none" w:sz="0" w:space="0" w:color="auto"/>
      </w:divBdr>
      <w:divsChild>
        <w:div w:id="1311515674">
          <w:marLeft w:val="547"/>
          <w:marRight w:val="0"/>
          <w:marTop w:val="130"/>
          <w:marBottom w:val="0"/>
          <w:divBdr>
            <w:top w:val="none" w:sz="0" w:space="0" w:color="auto"/>
            <w:left w:val="none" w:sz="0" w:space="0" w:color="auto"/>
            <w:bottom w:val="none" w:sz="0" w:space="0" w:color="auto"/>
            <w:right w:val="none" w:sz="0" w:space="0" w:color="auto"/>
          </w:divBdr>
        </w:div>
      </w:divsChild>
    </w:div>
    <w:div w:id="367992852">
      <w:bodyDiv w:val="1"/>
      <w:marLeft w:val="0"/>
      <w:marRight w:val="0"/>
      <w:marTop w:val="0"/>
      <w:marBottom w:val="0"/>
      <w:divBdr>
        <w:top w:val="none" w:sz="0" w:space="0" w:color="auto"/>
        <w:left w:val="none" w:sz="0" w:space="0" w:color="auto"/>
        <w:bottom w:val="none" w:sz="0" w:space="0" w:color="auto"/>
        <w:right w:val="none" w:sz="0" w:space="0" w:color="auto"/>
      </w:divBdr>
      <w:divsChild>
        <w:div w:id="1847398258">
          <w:marLeft w:val="547"/>
          <w:marRight w:val="0"/>
          <w:marTop w:val="144"/>
          <w:marBottom w:val="0"/>
          <w:divBdr>
            <w:top w:val="none" w:sz="0" w:space="0" w:color="auto"/>
            <w:left w:val="none" w:sz="0" w:space="0" w:color="auto"/>
            <w:bottom w:val="none" w:sz="0" w:space="0" w:color="auto"/>
            <w:right w:val="none" w:sz="0" w:space="0" w:color="auto"/>
          </w:divBdr>
        </w:div>
      </w:divsChild>
    </w:div>
    <w:div w:id="382294400">
      <w:bodyDiv w:val="1"/>
      <w:marLeft w:val="0"/>
      <w:marRight w:val="0"/>
      <w:marTop w:val="0"/>
      <w:marBottom w:val="0"/>
      <w:divBdr>
        <w:top w:val="none" w:sz="0" w:space="0" w:color="auto"/>
        <w:left w:val="none" w:sz="0" w:space="0" w:color="auto"/>
        <w:bottom w:val="none" w:sz="0" w:space="0" w:color="auto"/>
        <w:right w:val="none" w:sz="0" w:space="0" w:color="auto"/>
      </w:divBdr>
      <w:divsChild>
        <w:div w:id="471335903">
          <w:marLeft w:val="547"/>
          <w:marRight w:val="0"/>
          <w:marTop w:val="154"/>
          <w:marBottom w:val="0"/>
          <w:divBdr>
            <w:top w:val="none" w:sz="0" w:space="0" w:color="auto"/>
            <w:left w:val="none" w:sz="0" w:space="0" w:color="auto"/>
            <w:bottom w:val="none" w:sz="0" w:space="0" w:color="auto"/>
            <w:right w:val="none" w:sz="0" w:space="0" w:color="auto"/>
          </w:divBdr>
        </w:div>
      </w:divsChild>
    </w:div>
    <w:div w:id="391928545">
      <w:bodyDiv w:val="1"/>
      <w:marLeft w:val="0"/>
      <w:marRight w:val="0"/>
      <w:marTop w:val="0"/>
      <w:marBottom w:val="0"/>
      <w:divBdr>
        <w:top w:val="none" w:sz="0" w:space="0" w:color="auto"/>
        <w:left w:val="none" w:sz="0" w:space="0" w:color="auto"/>
        <w:bottom w:val="none" w:sz="0" w:space="0" w:color="auto"/>
        <w:right w:val="none" w:sz="0" w:space="0" w:color="auto"/>
      </w:divBdr>
      <w:divsChild>
        <w:div w:id="500391715">
          <w:marLeft w:val="547"/>
          <w:marRight w:val="0"/>
          <w:marTop w:val="106"/>
          <w:marBottom w:val="0"/>
          <w:divBdr>
            <w:top w:val="none" w:sz="0" w:space="0" w:color="auto"/>
            <w:left w:val="none" w:sz="0" w:space="0" w:color="auto"/>
            <w:bottom w:val="none" w:sz="0" w:space="0" w:color="auto"/>
            <w:right w:val="none" w:sz="0" w:space="0" w:color="auto"/>
          </w:divBdr>
        </w:div>
        <w:div w:id="718942854">
          <w:marLeft w:val="547"/>
          <w:marRight w:val="0"/>
          <w:marTop w:val="106"/>
          <w:marBottom w:val="0"/>
          <w:divBdr>
            <w:top w:val="none" w:sz="0" w:space="0" w:color="auto"/>
            <w:left w:val="none" w:sz="0" w:space="0" w:color="auto"/>
            <w:bottom w:val="none" w:sz="0" w:space="0" w:color="auto"/>
            <w:right w:val="none" w:sz="0" w:space="0" w:color="auto"/>
          </w:divBdr>
        </w:div>
        <w:div w:id="413433006">
          <w:marLeft w:val="547"/>
          <w:marRight w:val="0"/>
          <w:marTop w:val="106"/>
          <w:marBottom w:val="0"/>
          <w:divBdr>
            <w:top w:val="none" w:sz="0" w:space="0" w:color="auto"/>
            <w:left w:val="none" w:sz="0" w:space="0" w:color="auto"/>
            <w:bottom w:val="none" w:sz="0" w:space="0" w:color="auto"/>
            <w:right w:val="none" w:sz="0" w:space="0" w:color="auto"/>
          </w:divBdr>
        </w:div>
        <w:div w:id="1039400990">
          <w:marLeft w:val="547"/>
          <w:marRight w:val="0"/>
          <w:marTop w:val="106"/>
          <w:marBottom w:val="0"/>
          <w:divBdr>
            <w:top w:val="none" w:sz="0" w:space="0" w:color="auto"/>
            <w:left w:val="none" w:sz="0" w:space="0" w:color="auto"/>
            <w:bottom w:val="none" w:sz="0" w:space="0" w:color="auto"/>
            <w:right w:val="none" w:sz="0" w:space="0" w:color="auto"/>
          </w:divBdr>
        </w:div>
      </w:divsChild>
    </w:div>
    <w:div w:id="446631572">
      <w:bodyDiv w:val="1"/>
      <w:marLeft w:val="0"/>
      <w:marRight w:val="0"/>
      <w:marTop w:val="0"/>
      <w:marBottom w:val="0"/>
      <w:divBdr>
        <w:top w:val="none" w:sz="0" w:space="0" w:color="auto"/>
        <w:left w:val="none" w:sz="0" w:space="0" w:color="auto"/>
        <w:bottom w:val="none" w:sz="0" w:space="0" w:color="auto"/>
        <w:right w:val="none" w:sz="0" w:space="0" w:color="auto"/>
      </w:divBdr>
      <w:divsChild>
        <w:div w:id="1253471851">
          <w:marLeft w:val="547"/>
          <w:marRight w:val="0"/>
          <w:marTop w:val="144"/>
          <w:marBottom w:val="0"/>
          <w:divBdr>
            <w:top w:val="none" w:sz="0" w:space="0" w:color="auto"/>
            <w:left w:val="none" w:sz="0" w:space="0" w:color="auto"/>
            <w:bottom w:val="none" w:sz="0" w:space="0" w:color="auto"/>
            <w:right w:val="none" w:sz="0" w:space="0" w:color="auto"/>
          </w:divBdr>
        </w:div>
      </w:divsChild>
    </w:div>
    <w:div w:id="513113660">
      <w:bodyDiv w:val="1"/>
      <w:marLeft w:val="0"/>
      <w:marRight w:val="0"/>
      <w:marTop w:val="0"/>
      <w:marBottom w:val="0"/>
      <w:divBdr>
        <w:top w:val="none" w:sz="0" w:space="0" w:color="auto"/>
        <w:left w:val="none" w:sz="0" w:space="0" w:color="auto"/>
        <w:bottom w:val="none" w:sz="0" w:space="0" w:color="auto"/>
        <w:right w:val="none" w:sz="0" w:space="0" w:color="auto"/>
      </w:divBdr>
      <w:divsChild>
        <w:div w:id="667368220">
          <w:marLeft w:val="547"/>
          <w:marRight w:val="0"/>
          <w:marTop w:val="154"/>
          <w:marBottom w:val="0"/>
          <w:divBdr>
            <w:top w:val="none" w:sz="0" w:space="0" w:color="auto"/>
            <w:left w:val="none" w:sz="0" w:space="0" w:color="auto"/>
            <w:bottom w:val="none" w:sz="0" w:space="0" w:color="auto"/>
            <w:right w:val="none" w:sz="0" w:space="0" w:color="auto"/>
          </w:divBdr>
        </w:div>
        <w:div w:id="1896507443">
          <w:marLeft w:val="547"/>
          <w:marRight w:val="0"/>
          <w:marTop w:val="154"/>
          <w:marBottom w:val="0"/>
          <w:divBdr>
            <w:top w:val="none" w:sz="0" w:space="0" w:color="auto"/>
            <w:left w:val="none" w:sz="0" w:space="0" w:color="auto"/>
            <w:bottom w:val="none" w:sz="0" w:space="0" w:color="auto"/>
            <w:right w:val="none" w:sz="0" w:space="0" w:color="auto"/>
          </w:divBdr>
        </w:div>
        <w:div w:id="1240560328">
          <w:marLeft w:val="547"/>
          <w:marRight w:val="0"/>
          <w:marTop w:val="154"/>
          <w:marBottom w:val="0"/>
          <w:divBdr>
            <w:top w:val="none" w:sz="0" w:space="0" w:color="auto"/>
            <w:left w:val="none" w:sz="0" w:space="0" w:color="auto"/>
            <w:bottom w:val="none" w:sz="0" w:space="0" w:color="auto"/>
            <w:right w:val="none" w:sz="0" w:space="0" w:color="auto"/>
          </w:divBdr>
        </w:div>
        <w:div w:id="1131363628">
          <w:marLeft w:val="547"/>
          <w:marRight w:val="0"/>
          <w:marTop w:val="154"/>
          <w:marBottom w:val="0"/>
          <w:divBdr>
            <w:top w:val="none" w:sz="0" w:space="0" w:color="auto"/>
            <w:left w:val="none" w:sz="0" w:space="0" w:color="auto"/>
            <w:bottom w:val="none" w:sz="0" w:space="0" w:color="auto"/>
            <w:right w:val="none" w:sz="0" w:space="0" w:color="auto"/>
          </w:divBdr>
        </w:div>
        <w:div w:id="869339116">
          <w:marLeft w:val="547"/>
          <w:marRight w:val="0"/>
          <w:marTop w:val="154"/>
          <w:marBottom w:val="0"/>
          <w:divBdr>
            <w:top w:val="none" w:sz="0" w:space="0" w:color="auto"/>
            <w:left w:val="none" w:sz="0" w:space="0" w:color="auto"/>
            <w:bottom w:val="none" w:sz="0" w:space="0" w:color="auto"/>
            <w:right w:val="none" w:sz="0" w:space="0" w:color="auto"/>
          </w:divBdr>
        </w:div>
        <w:div w:id="1889412112">
          <w:marLeft w:val="547"/>
          <w:marRight w:val="0"/>
          <w:marTop w:val="154"/>
          <w:marBottom w:val="0"/>
          <w:divBdr>
            <w:top w:val="none" w:sz="0" w:space="0" w:color="auto"/>
            <w:left w:val="none" w:sz="0" w:space="0" w:color="auto"/>
            <w:bottom w:val="none" w:sz="0" w:space="0" w:color="auto"/>
            <w:right w:val="none" w:sz="0" w:space="0" w:color="auto"/>
          </w:divBdr>
        </w:div>
        <w:div w:id="2016616020">
          <w:marLeft w:val="547"/>
          <w:marRight w:val="0"/>
          <w:marTop w:val="154"/>
          <w:marBottom w:val="0"/>
          <w:divBdr>
            <w:top w:val="none" w:sz="0" w:space="0" w:color="auto"/>
            <w:left w:val="none" w:sz="0" w:space="0" w:color="auto"/>
            <w:bottom w:val="none" w:sz="0" w:space="0" w:color="auto"/>
            <w:right w:val="none" w:sz="0" w:space="0" w:color="auto"/>
          </w:divBdr>
        </w:div>
      </w:divsChild>
    </w:div>
    <w:div w:id="538201181">
      <w:bodyDiv w:val="1"/>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547"/>
          <w:marRight w:val="0"/>
          <w:marTop w:val="154"/>
          <w:marBottom w:val="0"/>
          <w:divBdr>
            <w:top w:val="none" w:sz="0" w:space="0" w:color="auto"/>
            <w:left w:val="none" w:sz="0" w:space="0" w:color="auto"/>
            <w:bottom w:val="none" w:sz="0" w:space="0" w:color="auto"/>
            <w:right w:val="none" w:sz="0" w:space="0" w:color="auto"/>
          </w:divBdr>
        </w:div>
      </w:divsChild>
    </w:div>
    <w:div w:id="542399558">
      <w:bodyDiv w:val="1"/>
      <w:marLeft w:val="0"/>
      <w:marRight w:val="0"/>
      <w:marTop w:val="0"/>
      <w:marBottom w:val="0"/>
      <w:divBdr>
        <w:top w:val="none" w:sz="0" w:space="0" w:color="auto"/>
        <w:left w:val="none" w:sz="0" w:space="0" w:color="auto"/>
        <w:bottom w:val="none" w:sz="0" w:space="0" w:color="auto"/>
        <w:right w:val="none" w:sz="0" w:space="0" w:color="auto"/>
      </w:divBdr>
      <w:divsChild>
        <w:div w:id="752241507">
          <w:marLeft w:val="547"/>
          <w:marRight w:val="0"/>
          <w:marTop w:val="144"/>
          <w:marBottom w:val="0"/>
          <w:divBdr>
            <w:top w:val="none" w:sz="0" w:space="0" w:color="auto"/>
            <w:left w:val="none" w:sz="0" w:space="0" w:color="auto"/>
            <w:bottom w:val="none" w:sz="0" w:space="0" w:color="auto"/>
            <w:right w:val="none" w:sz="0" w:space="0" w:color="auto"/>
          </w:divBdr>
        </w:div>
      </w:divsChild>
    </w:div>
    <w:div w:id="599799814">
      <w:bodyDiv w:val="1"/>
      <w:marLeft w:val="0"/>
      <w:marRight w:val="0"/>
      <w:marTop w:val="0"/>
      <w:marBottom w:val="0"/>
      <w:divBdr>
        <w:top w:val="none" w:sz="0" w:space="0" w:color="auto"/>
        <w:left w:val="none" w:sz="0" w:space="0" w:color="auto"/>
        <w:bottom w:val="none" w:sz="0" w:space="0" w:color="auto"/>
        <w:right w:val="none" w:sz="0" w:space="0" w:color="auto"/>
      </w:divBdr>
      <w:divsChild>
        <w:div w:id="721370923">
          <w:marLeft w:val="547"/>
          <w:marRight w:val="0"/>
          <w:marTop w:val="134"/>
          <w:marBottom w:val="0"/>
          <w:divBdr>
            <w:top w:val="none" w:sz="0" w:space="0" w:color="auto"/>
            <w:left w:val="none" w:sz="0" w:space="0" w:color="auto"/>
            <w:bottom w:val="none" w:sz="0" w:space="0" w:color="auto"/>
            <w:right w:val="none" w:sz="0" w:space="0" w:color="auto"/>
          </w:divBdr>
        </w:div>
        <w:div w:id="1136294212">
          <w:marLeft w:val="547"/>
          <w:marRight w:val="0"/>
          <w:marTop w:val="211"/>
          <w:marBottom w:val="0"/>
          <w:divBdr>
            <w:top w:val="none" w:sz="0" w:space="0" w:color="auto"/>
            <w:left w:val="none" w:sz="0" w:space="0" w:color="auto"/>
            <w:bottom w:val="none" w:sz="0" w:space="0" w:color="auto"/>
            <w:right w:val="none" w:sz="0" w:space="0" w:color="auto"/>
          </w:divBdr>
        </w:div>
        <w:div w:id="271983422">
          <w:marLeft w:val="547"/>
          <w:marRight w:val="0"/>
          <w:marTop w:val="211"/>
          <w:marBottom w:val="0"/>
          <w:divBdr>
            <w:top w:val="none" w:sz="0" w:space="0" w:color="auto"/>
            <w:left w:val="none" w:sz="0" w:space="0" w:color="auto"/>
            <w:bottom w:val="none" w:sz="0" w:space="0" w:color="auto"/>
            <w:right w:val="none" w:sz="0" w:space="0" w:color="auto"/>
          </w:divBdr>
        </w:div>
      </w:divsChild>
    </w:div>
    <w:div w:id="651105804">
      <w:bodyDiv w:val="1"/>
      <w:marLeft w:val="0"/>
      <w:marRight w:val="0"/>
      <w:marTop w:val="0"/>
      <w:marBottom w:val="0"/>
      <w:divBdr>
        <w:top w:val="none" w:sz="0" w:space="0" w:color="auto"/>
        <w:left w:val="none" w:sz="0" w:space="0" w:color="auto"/>
        <w:bottom w:val="none" w:sz="0" w:space="0" w:color="auto"/>
        <w:right w:val="none" w:sz="0" w:space="0" w:color="auto"/>
      </w:divBdr>
      <w:divsChild>
        <w:div w:id="1400441597">
          <w:marLeft w:val="547"/>
          <w:marRight w:val="0"/>
          <w:marTop w:val="130"/>
          <w:marBottom w:val="0"/>
          <w:divBdr>
            <w:top w:val="none" w:sz="0" w:space="0" w:color="auto"/>
            <w:left w:val="none" w:sz="0" w:space="0" w:color="auto"/>
            <w:bottom w:val="none" w:sz="0" w:space="0" w:color="auto"/>
            <w:right w:val="none" w:sz="0" w:space="0" w:color="auto"/>
          </w:divBdr>
        </w:div>
      </w:divsChild>
    </w:div>
    <w:div w:id="731464828">
      <w:bodyDiv w:val="1"/>
      <w:marLeft w:val="0"/>
      <w:marRight w:val="0"/>
      <w:marTop w:val="0"/>
      <w:marBottom w:val="0"/>
      <w:divBdr>
        <w:top w:val="none" w:sz="0" w:space="0" w:color="auto"/>
        <w:left w:val="none" w:sz="0" w:space="0" w:color="auto"/>
        <w:bottom w:val="none" w:sz="0" w:space="0" w:color="auto"/>
        <w:right w:val="none" w:sz="0" w:space="0" w:color="auto"/>
      </w:divBdr>
      <w:divsChild>
        <w:div w:id="837963409">
          <w:marLeft w:val="547"/>
          <w:marRight w:val="0"/>
          <w:marTop w:val="144"/>
          <w:marBottom w:val="0"/>
          <w:divBdr>
            <w:top w:val="none" w:sz="0" w:space="0" w:color="auto"/>
            <w:left w:val="none" w:sz="0" w:space="0" w:color="auto"/>
            <w:bottom w:val="none" w:sz="0" w:space="0" w:color="auto"/>
            <w:right w:val="none" w:sz="0" w:space="0" w:color="auto"/>
          </w:divBdr>
        </w:div>
      </w:divsChild>
    </w:div>
    <w:div w:id="733554207">
      <w:bodyDiv w:val="1"/>
      <w:marLeft w:val="0"/>
      <w:marRight w:val="0"/>
      <w:marTop w:val="0"/>
      <w:marBottom w:val="0"/>
      <w:divBdr>
        <w:top w:val="none" w:sz="0" w:space="0" w:color="auto"/>
        <w:left w:val="none" w:sz="0" w:space="0" w:color="auto"/>
        <w:bottom w:val="none" w:sz="0" w:space="0" w:color="auto"/>
        <w:right w:val="none" w:sz="0" w:space="0" w:color="auto"/>
      </w:divBdr>
      <w:divsChild>
        <w:div w:id="7414734">
          <w:marLeft w:val="547"/>
          <w:marRight w:val="0"/>
          <w:marTop w:val="154"/>
          <w:marBottom w:val="0"/>
          <w:divBdr>
            <w:top w:val="none" w:sz="0" w:space="0" w:color="auto"/>
            <w:left w:val="none" w:sz="0" w:space="0" w:color="auto"/>
            <w:bottom w:val="none" w:sz="0" w:space="0" w:color="auto"/>
            <w:right w:val="none" w:sz="0" w:space="0" w:color="auto"/>
          </w:divBdr>
        </w:div>
        <w:div w:id="1950507648">
          <w:marLeft w:val="547"/>
          <w:marRight w:val="0"/>
          <w:marTop w:val="154"/>
          <w:marBottom w:val="0"/>
          <w:divBdr>
            <w:top w:val="none" w:sz="0" w:space="0" w:color="auto"/>
            <w:left w:val="none" w:sz="0" w:space="0" w:color="auto"/>
            <w:bottom w:val="none" w:sz="0" w:space="0" w:color="auto"/>
            <w:right w:val="none" w:sz="0" w:space="0" w:color="auto"/>
          </w:divBdr>
        </w:div>
        <w:div w:id="495658772">
          <w:marLeft w:val="547"/>
          <w:marRight w:val="0"/>
          <w:marTop w:val="154"/>
          <w:marBottom w:val="0"/>
          <w:divBdr>
            <w:top w:val="none" w:sz="0" w:space="0" w:color="auto"/>
            <w:left w:val="none" w:sz="0" w:space="0" w:color="auto"/>
            <w:bottom w:val="none" w:sz="0" w:space="0" w:color="auto"/>
            <w:right w:val="none" w:sz="0" w:space="0" w:color="auto"/>
          </w:divBdr>
        </w:div>
        <w:div w:id="379866756">
          <w:marLeft w:val="547"/>
          <w:marRight w:val="0"/>
          <w:marTop w:val="154"/>
          <w:marBottom w:val="0"/>
          <w:divBdr>
            <w:top w:val="none" w:sz="0" w:space="0" w:color="auto"/>
            <w:left w:val="none" w:sz="0" w:space="0" w:color="auto"/>
            <w:bottom w:val="none" w:sz="0" w:space="0" w:color="auto"/>
            <w:right w:val="none" w:sz="0" w:space="0" w:color="auto"/>
          </w:divBdr>
        </w:div>
      </w:divsChild>
    </w:div>
    <w:div w:id="775056941">
      <w:bodyDiv w:val="1"/>
      <w:marLeft w:val="0"/>
      <w:marRight w:val="0"/>
      <w:marTop w:val="0"/>
      <w:marBottom w:val="0"/>
      <w:divBdr>
        <w:top w:val="none" w:sz="0" w:space="0" w:color="auto"/>
        <w:left w:val="none" w:sz="0" w:space="0" w:color="auto"/>
        <w:bottom w:val="none" w:sz="0" w:space="0" w:color="auto"/>
        <w:right w:val="none" w:sz="0" w:space="0" w:color="auto"/>
      </w:divBdr>
      <w:divsChild>
        <w:div w:id="429786781">
          <w:marLeft w:val="547"/>
          <w:marRight w:val="0"/>
          <w:marTop w:val="154"/>
          <w:marBottom w:val="0"/>
          <w:divBdr>
            <w:top w:val="none" w:sz="0" w:space="0" w:color="auto"/>
            <w:left w:val="none" w:sz="0" w:space="0" w:color="auto"/>
            <w:bottom w:val="none" w:sz="0" w:space="0" w:color="auto"/>
            <w:right w:val="none" w:sz="0" w:space="0" w:color="auto"/>
          </w:divBdr>
        </w:div>
        <w:div w:id="225726213">
          <w:marLeft w:val="547"/>
          <w:marRight w:val="0"/>
          <w:marTop w:val="154"/>
          <w:marBottom w:val="0"/>
          <w:divBdr>
            <w:top w:val="none" w:sz="0" w:space="0" w:color="auto"/>
            <w:left w:val="none" w:sz="0" w:space="0" w:color="auto"/>
            <w:bottom w:val="none" w:sz="0" w:space="0" w:color="auto"/>
            <w:right w:val="none" w:sz="0" w:space="0" w:color="auto"/>
          </w:divBdr>
        </w:div>
        <w:div w:id="1235899429">
          <w:marLeft w:val="547"/>
          <w:marRight w:val="0"/>
          <w:marTop w:val="154"/>
          <w:marBottom w:val="0"/>
          <w:divBdr>
            <w:top w:val="none" w:sz="0" w:space="0" w:color="auto"/>
            <w:left w:val="none" w:sz="0" w:space="0" w:color="auto"/>
            <w:bottom w:val="none" w:sz="0" w:space="0" w:color="auto"/>
            <w:right w:val="none" w:sz="0" w:space="0" w:color="auto"/>
          </w:divBdr>
        </w:div>
      </w:divsChild>
    </w:div>
    <w:div w:id="800852594">
      <w:bodyDiv w:val="1"/>
      <w:marLeft w:val="0"/>
      <w:marRight w:val="0"/>
      <w:marTop w:val="0"/>
      <w:marBottom w:val="0"/>
      <w:divBdr>
        <w:top w:val="none" w:sz="0" w:space="0" w:color="auto"/>
        <w:left w:val="none" w:sz="0" w:space="0" w:color="auto"/>
        <w:bottom w:val="none" w:sz="0" w:space="0" w:color="auto"/>
        <w:right w:val="none" w:sz="0" w:space="0" w:color="auto"/>
      </w:divBdr>
      <w:divsChild>
        <w:div w:id="1900171067">
          <w:marLeft w:val="547"/>
          <w:marRight w:val="0"/>
          <w:marTop w:val="120"/>
          <w:marBottom w:val="0"/>
          <w:divBdr>
            <w:top w:val="none" w:sz="0" w:space="0" w:color="auto"/>
            <w:left w:val="none" w:sz="0" w:space="0" w:color="auto"/>
            <w:bottom w:val="none" w:sz="0" w:space="0" w:color="auto"/>
            <w:right w:val="none" w:sz="0" w:space="0" w:color="auto"/>
          </w:divBdr>
        </w:div>
      </w:divsChild>
    </w:div>
    <w:div w:id="801653002">
      <w:bodyDiv w:val="1"/>
      <w:marLeft w:val="0"/>
      <w:marRight w:val="0"/>
      <w:marTop w:val="0"/>
      <w:marBottom w:val="0"/>
      <w:divBdr>
        <w:top w:val="none" w:sz="0" w:space="0" w:color="auto"/>
        <w:left w:val="none" w:sz="0" w:space="0" w:color="auto"/>
        <w:bottom w:val="none" w:sz="0" w:space="0" w:color="auto"/>
        <w:right w:val="none" w:sz="0" w:space="0" w:color="auto"/>
      </w:divBdr>
      <w:divsChild>
        <w:div w:id="1440368776">
          <w:marLeft w:val="547"/>
          <w:marRight w:val="0"/>
          <w:marTop w:val="144"/>
          <w:marBottom w:val="0"/>
          <w:divBdr>
            <w:top w:val="none" w:sz="0" w:space="0" w:color="auto"/>
            <w:left w:val="none" w:sz="0" w:space="0" w:color="auto"/>
            <w:bottom w:val="none" w:sz="0" w:space="0" w:color="auto"/>
            <w:right w:val="none" w:sz="0" w:space="0" w:color="auto"/>
          </w:divBdr>
        </w:div>
        <w:div w:id="499854640">
          <w:marLeft w:val="547"/>
          <w:marRight w:val="0"/>
          <w:marTop w:val="144"/>
          <w:marBottom w:val="0"/>
          <w:divBdr>
            <w:top w:val="none" w:sz="0" w:space="0" w:color="auto"/>
            <w:left w:val="none" w:sz="0" w:space="0" w:color="auto"/>
            <w:bottom w:val="none" w:sz="0" w:space="0" w:color="auto"/>
            <w:right w:val="none" w:sz="0" w:space="0" w:color="auto"/>
          </w:divBdr>
        </w:div>
        <w:div w:id="26104598">
          <w:marLeft w:val="547"/>
          <w:marRight w:val="0"/>
          <w:marTop w:val="144"/>
          <w:marBottom w:val="0"/>
          <w:divBdr>
            <w:top w:val="none" w:sz="0" w:space="0" w:color="auto"/>
            <w:left w:val="none" w:sz="0" w:space="0" w:color="auto"/>
            <w:bottom w:val="none" w:sz="0" w:space="0" w:color="auto"/>
            <w:right w:val="none" w:sz="0" w:space="0" w:color="auto"/>
          </w:divBdr>
        </w:div>
        <w:div w:id="345131949">
          <w:marLeft w:val="547"/>
          <w:marRight w:val="0"/>
          <w:marTop w:val="144"/>
          <w:marBottom w:val="0"/>
          <w:divBdr>
            <w:top w:val="none" w:sz="0" w:space="0" w:color="auto"/>
            <w:left w:val="none" w:sz="0" w:space="0" w:color="auto"/>
            <w:bottom w:val="none" w:sz="0" w:space="0" w:color="auto"/>
            <w:right w:val="none" w:sz="0" w:space="0" w:color="auto"/>
          </w:divBdr>
        </w:div>
        <w:div w:id="1250852542">
          <w:marLeft w:val="547"/>
          <w:marRight w:val="0"/>
          <w:marTop w:val="144"/>
          <w:marBottom w:val="0"/>
          <w:divBdr>
            <w:top w:val="none" w:sz="0" w:space="0" w:color="auto"/>
            <w:left w:val="none" w:sz="0" w:space="0" w:color="auto"/>
            <w:bottom w:val="none" w:sz="0" w:space="0" w:color="auto"/>
            <w:right w:val="none" w:sz="0" w:space="0" w:color="auto"/>
          </w:divBdr>
        </w:div>
        <w:div w:id="1587032600">
          <w:marLeft w:val="547"/>
          <w:marRight w:val="0"/>
          <w:marTop w:val="144"/>
          <w:marBottom w:val="0"/>
          <w:divBdr>
            <w:top w:val="none" w:sz="0" w:space="0" w:color="auto"/>
            <w:left w:val="none" w:sz="0" w:space="0" w:color="auto"/>
            <w:bottom w:val="none" w:sz="0" w:space="0" w:color="auto"/>
            <w:right w:val="none" w:sz="0" w:space="0" w:color="auto"/>
          </w:divBdr>
        </w:div>
        <w:div w:id="234319864">
          <w:marLeft w:val="547"/>
          <w:marRight w:val="0"/>
          <w:marTop w:val="144"/>
          <w:marBottom w:val="0"/>
          <w:divBdr>
            <w:top w:val="none" w:sz="0" w:space="0" w:color="auto"/>
            <w:left w:val="none" w:sz="0" w:space="0" w:color="auto"/>
            <w:bottom w:val="none" w:sz="0" w:space="0" w:color="auto"/>
            <w:right w:val="none" w:sz="0" w:space="0" w:color="auto"/>
          </w:divBdr>
        </w:div>
      </w:divsChild>
    </w:div>
    <w:div w:id="810950150">
      <w:bodyDiv w:val="1"/>
      <w:marLeft w:val="0"/>
      <w:marRight w:val="0"/>
      <w:marTop w:val="0"/>
      <w:marBottom w:val="0"/>
      <w:divBdr>
        <w:top w:val="none" w:sz="0" w:space="0" w:color="auto"/>
        <w:left w:val="none" w:sz="0" w:space="0" w:color="auto"/>
        <w:bottom w:val="none" w:sz="0" w:space="0" w:color="auto"/>
        <w:right w:val="none" w:sz="0" w:space="0" w:color="auto"/>
      </w:divBdr>
      <w:divsChild>
        <w:div w:id="1503083008">
          <w:marLeft w:val="547"/>
          <w:marRight w:val="0"/>
          <w:marTop w:val="130"/>
          <w:marBottom w:val="0"/>
          <w:divBdr>
            <w:top w:val="none" w:sz="0" w:space="0" w:color="auto"/>
            <w:left w:val="none" w:sz="0" w:space="0" w:color="auto"/>
            <w:bottom w:val="none" w:sz="0" w:space="0" w:color="auto"/>
            <w:right w:val="none" w:sz="0" w:space="0" w:color="auto"/>
          </w:divBdr>
        </w:div>
      </w:divsChild>
    </w:div>
    <w:div w:id="833908845">
      <w:bodyDiv w:val="1"/>
      <w:marLeft w:val="0"/>
      <w:marRight w:val="0"/>
      <w:marTop w:val="0"/>
      <w:marBottom w:val="0"/>
      <w:divBdr>
        <w:top w:val="none" w:sz="0" w:space="0" w:color="auto"/>
        <w:left w:val="none" w:sz="0" w:space="0" w:color="auto"/>
        <w:bottom w:val="none" w:sz="0" w:space="0" w:color="auto"/>
        <w:right w:val="none" w:sz="0" w:space="0" w:color="auto"/>
      </w:divBdr>
      <w:divsChild>
        <w:div w:id="257907272">
          <w:marLeft w:val="547"/>
          <w:marRight w:val="0"/>
          <w:marTop w:val="130"/>
          <w:marBottom w:val="0"/>
          <w:divBdr>
            <w:top w:val="none" w:sz="0" w:space="0" w:color="auto"/>
            <w:left w:val="none" w:sz="0" w:space="0" w:color="auto"/>
            <w:bottom w:val="none" w:sz="0" w:space="0" w:color="auto"/>
            <w:right w:val="none" w:sz="0" w:space="0" w:color="auto"/>
          </w:divBdr>
        </w:div>
      </w:divsChild>
    </w:div>
    <w:div w:id="845176133">
      <w:bodyDiv w:val="1"/>
      <w:marLeft w:val="0"/>
      <w:marRight w:val="0"/>
      <w:marTop w:val="0"/>
      <w:marBottom w:val="0"/>
      <w:divBdr>
        <w:top w:val="none" w:sz="0" w:space="0" w:color="auto"/>
        <w:left w:val="none" w:sz="0" w:space="0" w:color="auto"/>
        <w:bottom w:val="none" w:sz="0" w:space="0" w:color="auto"/>
        <w:right w:val="none" w:sz="0" w:space="0" w:color="auto"/>
      </w:divBdr>
      <w:divsChild>
        <w:div w:id="483856569">
          <w:marLeft w:val="547"/>
          <w:marRight w:val="0"/>
          <w:marTop w:val="144"/>
          <w:marBottom w:val="0"/>
          <w:divBdr>
            <w:top w:val="none" w:sz="0" w:space="0" w:color="auto"/>
            <w:left w:val="none" w:sz="0" w:space="0" w:color="auto"/>
            <w:bottom w:val="none" w:sz="0" w:space="0" w:color="auto"/>
            <w:right w:val="none" w:sz="0" w:space="0" w:color="auto"/>
          </w:divBdr>
        </w:div>
        <w:div w:id="1601333836">
          <w:marLeft w:val="547"/>
          <w:marRight w:val="0"/>
          <w:marTop w:val="144"/>
          <w:marBottom w:val="0"/>
          <w:divBdr>
            <w:top w:val="none" w:sz="0" w:space="0" w:color="auto"/>
            <w:left w:val="none" w:sz="0" w:space="0" w:color="auto"/>
            <w:bottom w:val="none" w:sz="0" w:space="0" w:color="auto"/>
            <w:right w:val="none" w:sz="0" w:space="0" w:color="auto"/>
          </w:divBdr>
        </w:div>
        <w:div w:id="2145849443">
          <w:marLeft w:val="547"/>
          <w:marRight w:val="0"/>
          <w:marTop w:val="144"/>
          <w:marBottom w:val="0"/>
          <w:divBdr>
            <w:top w:val="none" w:sz="0" w:space="0" w:color="auto"/>
            <w:left w:val="none" w:sz="0" w:space="0" w:color="auto"/>
            <w:bottom w:val="none" w:sz="0" w:space="0" w:color="auto"/>
            <w:right w:val="none" w:sz="0" w:space="0" w:color="auto"/>
          </w:divBdr>
        </w:div>
      </w:divsChild>
    </w:div>
    <w:div w:id="857348514">
      <w:bodyDiv w:val="1"/>
      <w:marLeft w:val="0"/>
      <w:marRight w:val="0"/>
      <w:marTop w:val="0"/>
      <w:marBottom w:val="0"/>
      <w:divBdr>
        <w:top w:val="none" w:sz="0" w:space="0" w:color="auto"/>
        <w:left w:val="none" w:sz="0" w:space="0" w:color="auto"/>
        <w:bottom w:val="none" w:sz="0" w:space="0" w:color="auto"/>
        <w:right w:val="none" w:sz="0" w:space="0" w:color="auto"/>
      </w:divBdr>
    </w:div>
    <w:div w:id="912592616">
      <w:bodyDiv w:val="1"/>
      <w:marLeft w:val="0"/>
      <w:marRight w:val="0"/>
      <w:marTop w:val="0"/>
      <w:marBottom w:val="0"/>
      <w:divBdr>
        <w:top w:val="none" w:sz="0" w:space="0" w:color="auto"/>
        <w:left w:val="none" w:sz="0" w:space="0" w:color="auto"/>
        <w:bottom w:val="none" w:sz="0" w:space="0" w:color="auto"/>
        <w:right w:val="none" w:sz="0" w:space="0" w:color="auto"/>
      </w:divBdr>
      <w:divsChild>
        <w:div w:id="1567493601">
          <w:marLeft w:val="547"/>
          <w:marRight w:val="0"/>
          <w:marTop w:val="120"/>
          <w:marBottom w:val="0"/>
          <w:divBdr>
            <w:top w:val="none" w:sz="0" w:space="0" w:color="auto"/>
            <w:left w:val="none" w:sz="0" w:space="0" w:color="auto"/>
            <w:bottom w:val="none" w:sz="0" w:space="0" w:color="auto"/>
            <w:right w:val="none" w:sz="0" w:space="0" w:color="auto"/>
          </w:divBdr>
        </w:div>
        <w:div w:id="1589970151">
          <w:marLeft w:val="547"/>
          <w:marRight w:val="0"/>
          <w:marTop w:val="120"/>
          <w:marBottom w:val="0"/>
          <w:divBdr>
            <w:top w:val="none" w:sz="0" w:space="0" w:color="auto"/>
            <w:left w:val="none" w:sz="0" w:space="0" w:color="auto"/>
            <w:bottom w:val="none" w:sz="0" w:space="0" w:color="auto"/>
            <w:right w:val="none" w:sz="0" w:space="0" w:color="auto"/>
          </w:divBdr>
        </w:div>
        <w:div w:id="1422095073">
          <w:marLeft w:val="547"/>
          <w:marRight w:val="0"/>
          <w:marTop w:val="120"/>
          <w:marBottom w:val="0"/>
          <w:divBdr>
            <w:top w:val="none" w:sz="0" w:space="0" w:color="auto"/>
            <w:left w:val="none" w:sz="0" w:space="0" w:color="auto"/>
            <w:bottom w:val="none" w:sz="0" w:space="0" w:color="auto"/>
            <w:right w:val="none" w:sz="0" w:space="0" w:color="auto"/>
          </w:divBdr>
        </w:div>
        <w:div w:id="803427681">
          <w:marLeft w:val="547"/>
          <w:marRight w:val="0"/>
          <w:marTop w:val="120"/>
          <w:marBottom w:val="0"/>
          <w:divBdr>
            <w:top w:val="none" w:sz="0" w:space="0" w:color="auto"/>
            <w:left w:val="none" w:sz="0" w:space="0" w:color="auto"/>
            <w:bottom w:val="none" w:sz="0" w:space="0" w:color="auto"/>
            <w:right w:val="none" w:sz="0" w:space="0" w:color="auto"/>
          </w:divBdr>
        </w:div>
        <w:div w:id="37632721">
          <w:marLeft w:val="547"/>
          <w:marRight w:val="0"/>
          <w:marTop w:val="120"/>
          <w:marBottom w:val="0"/>
          <w:divBdr>
            <w:top w:val="none" w:sz="0" w:space="0" w:color="auto"/>
            <w:left w:val="none" w:sz="0" w:space="0" w:color="auto"/>
            <w:bottom w:val="none" w:sz="0" w:space="0" w:color="auto"/>
            <w:right w:val="none" w:sz="0" w:space="0" w:color="auto"/>
          </w:divBdr>
        </w:div>
        <w:div w:id="434791799">
          <w:marLeft w:val="547"/>
          <w:marRight w:val="0"/>
          <w:marTop w:val="120"/>
          <w:marBottom w:val="0"/>
          <w:divBdr>
            <w:top w:val="none" w:sz="0" w:space="0" w:color="auto"/>
            <w:left w:val="none" w:sz="0" w:space="0" w:color="auto"/>
            <w:bottom w:val="none" w:sz="0" w:space="0" w:color="auto"/>
            <w:right w:val="none" w:sz="0" w:space="0" w:color="auto"/>
          </w:divBdr>
        </w:div>
        <w:div w:id="530459139">
          <w:marLeft w:val="547"/>
          <w:marRight w:val="0"/>
          <w:marTop w:val="120"/>
          <w:marBottom w:val="0"/>
          <w:divBdr>
            <w:top w:val="none" w:sz="0" w:space="0" w:color="auto"/>
            <w:left w:val="none" w:sz="0" w:space="0" w:color="auto"/>
            <w:bottom w:val="none" w:sz="0" w:space="0" w:color="auto"/>
            <w:right w:val="none" w:sz="0" w:space="0" w:color="auto"/>
          </w:divBdr>
        </w:div>
      </w:divsChild>
    </w:div>
    <w:div w:id="921642031">
      <w:bodyDiv w:val="1"/>
      <w:marLeft w:val="0"/>
      <w:marRight w:val="0"/>
      <w:marTop w:val="0"/>
      <w:marBottom w:val="0"/>
      <w:divBdr>
        <w:top w:val="none" w:sz="0" w:space="0" w:color="auto"/>
        <w:left w:val="none" w:sz="0" w:space="0" w:color="auto"/>
        <w:bottom w:val="none" w:sz="0" w:space="0" w:color="auto"/>
        <w:right w:val="none" w:sz="0" w:space="0" w:color="auto"/>
      </w:divBdr>
      <w:divsChild>
        <w:div w:id="1705860421">
          <w:marLeft w:val="547"/>
          <w:marRight w:val="0"/>
          <w:marTop w:val="154"/>
          <w:marBottom w:val="0"/>
          <w:divBdr>
            <w:top w:val="none" w:sz="0" w:space="0" w:color="auto"/>
            <w:left w:val="none" w:sz="0" w:space="0" w:color="auto"/>
            <w:bottom w:val="none" w:sz="0" w:space="0" w:color="auto"/>
            <w:right w:val="none" w:sz="0" w:space="0" w:color="auto"/>
          </w:divBdr>
        </w:div>
        <w:div w:id="392504087">
          <w:marLeft w:val="547"/>
          <w:marRight w:val="0"/>
          <w:marTop w:val="154"/>
          <w:marBottom w:val="0"/>
          <w:divBdr>
            <w:top w:val="none" w:sz="0" w:space="0" w:color="auto"/>
            <w:left w:val="none" w:sz="0" w:space="0" w:color="auto"/>
            <w:bottom w:val="none" w:sz="0" w:space="0" w:color="auto"/>
            <w:right w:val="none" w:sz="0" w:space="0" w:color="auto"/>
          </w:divBdr>
        </w:div>
        <w:div w:id="2015648587">
          <w:marLeft w:val="547"/>
          <w:marRight w:val="0"/>
          <w:marTop w:val="154"/>
          <w:marBottom w:val="0"/>
          <w:divBdr>
            <w:top w:val="none" w:sz="0" w:space="0" w:color="auto"/>
            <w:left w:val="none" w:sz="0" w:space="0" w:color="auto"/>
            <w:bottom w:val="none" w:sz="0" w:space="0" w:color="auto"/>
            <w:right w:val="none" w:sz="0" w:space="0" w:color="auto"/>
          </w:divBdr>
        </w:div>
        <w:div w:id="694380516">
          <w:marLeft w:val="547"/>
          <w:marRight w:val="0"/>
          <w:marTop w:val="154"/>
          <w:marBottom w:val="0"/>
          <w:divBdr>
            <w:top w:val="none" w:sz="0" w:space="0" w:color="auto"/>
            <w:left w:val="none" w:sz="0" w:space="0" w:color="auto"/>
            <w:bottom w:val="none" w:sz="0" w:space="0" w:color="auto"/>
            <w:right w:val="none" w:sz="0" w:space="0" w:color="auto"/>
          </w:divBdr>
        </w:div>
      </w:divsChild>
    </w:div>
    <w:div w:id="952788092">
      <w:bodyDiv w:val="1"/>
      <w:marLeft w:val="0"/>
      <w:marRight w:val="0"/>
      <w:marTop w:val="0"/>
      <w:marBottom w:val="0"/>
      <w:divBdr>
        <w:top w:val="none" w:sz="0" w:space="0" w:color="auto"/>
        <w:left w:val="none" w:sz="0" w:space="0" w:color="auto"/>
        <w:bottom w:val="none" w:sz="0" w:space="0" w:color="auto"/>
        <w:right w:val="none" w:sz="0" w:space="0" w:color="auto"/>
      </w:divBdr>
      <w:divsChild>
        <w:div w:id="1552383170">
          <w:marLeft w:val="547"/>
          <w:marRight w:val="0"/>
          <w:marTop w:val="144"/>
          <w:marBottom w:val="0"/>
          <w:divBdr>
            <w:top w:val="none" w:sz="0" w:space="0" w:color="auto"/>
            <w:left w:val="none" w:sz="0" w:space="0" w:color="auto"/>
            <w:bottom w:val="none" w:sz="0" w:space="0" w:color="auto"/>
            <w:right w:val="none" w:sz="0" w:space="0" w:color="auto"/>
          </w:divBdr>
        </w:div>
      </w:divsChild>
    </w:div>
    <w:div w:id="1040665816">
      <w:bodyDiv w:val="1"/>
      <w:marLeft w:val="0"/>
      <w:marRight w:val="0"/>
      <w:marTop w:val="0"/>
      <w:marBottom w:val="0"/>
      <w:divBdr>
        <w:top w:val="none" w:sz="0" w:space="0" w:color="auto"/>
        <w:left w:val="none" w:sz="0" w:space="0" w:color="auto"/>
        <w:bottom w:val="none" w:sz="0" w:space="0" w:color="auto"/>
        <w:right w:val="none" w:sz="0" w:space="0" w:color="auto"/>
      </w:divBdr>
      <w:divsChild>
        <w:div w:id="768551206">
          <w:marLeft w:val="547"/>
          <w:marRight w:val="0"/>
          <w:marTop w:val="144"/>
          <w:marBottom w:val="0"/>
          <w:divBdr>
            <w:top w:val="none" w:sz="0" w:space="0" w:color="auto"/>
            <w:left w:val="none" w:sz="0" w:space="0" w:color="auto"/>
            <w:bottom w:val="none" w:sz="0" w:space="0" w:color="auto"/>
            <w:right w:val="none" w:sz="0" w:space="0" w:color="auto"/>
          </w:divBdr>
        </w:div>
        <w:div w:id="1618637343">
          <w:marLeft w:val="547"/>
          <w:marRight w:val="0"/>
          <w:marTop w:val="144"/>
          <w:marBottom w:val="0"/>
          <w:divBdr>
            <w:top w:val="none" w:sz="0" w:space="0" w:color="auto"/>
            <w:left w:val="none" w:sz="0" w:space="0" w:color="auto"/>
            <w:bottom w:val="none" w:sz="0" w:space="0" w:color="auto"/>
            <w:right w:val="none" w:sz="0" w:space="0" w:color="auto"/>
          </w:divBdr>
        </w:div>
        <w:div w:id="83504551">
          <w:marLeft w:val="547"/>
          <w:marRight w:val="0"/>
          <w:marTop w:val="144"/>
          <w:marBottom w:val="0"/>
          <w:divBdr>
            <w:top w:val="none" w:sz="0" w:space="0" w:color="auto"/>
            <w:left w:val="none" w:sz="0" w:space="0" w:color="auto"/>
            <w:bottom w:val="none" w:sz="0" w:space="0" w:color="auto"/>
            <w:right w:val="none" w:sz="0" w:space="0" w:color="auto"/>
          </w:divBdr>
        </w:div>
        <w:div w:id="1574387631">
          <w:marLeft w:val="547"/>
          <w:marRight w:val="0"/>
          <w:marTop w:val="144"/>
          <w:marBottom w:val="0"/>
          <w:divBdr>
            <w:top w:val="none" w:sz="0" w:space="0" w:color="auto"/>
            <w:left w:val="none" w:sz="0" w:space="0" w:color="auto"/>
            <w:bottom w:val="none" w:sz="0" w:space="0" w:color="auto"/>
            <w:right w:val="none" w:sz="0" w:space="0" w:color="auto"/>
          </w:divBdr>
        </w:div>
        <w:div w:id="1836073047">
          <w:marLeft w:val="547"/>
          <w:marRight w:val="0"/>
          <w:marTop w:val="144"/>
          <w:marBottom w:val="0"/>
          <w:divBdr>
            <w:top w:val="none" w:sz="0" w:space="0" w:color="auto"/>
            <w:left w:val="none" w:sz="0" w:space="0" w:color="auto"/>
            <w:bottom w:val="none" w:sz="0" w:space="0" w:color="auto"/>
            <w:right w:val="none" w:sz="0" w:space="0" w:color="auto"/>
          </w:divBdr>
        </w:div>
        <w:div w:id="531771253">
          <w:marLeft w:val="547"/>
          <w:marRight w:val="0"/>
          <w:marTop w:val="144"/>
          <w:marBottom w:val="0"/>
          <w:divBdr>
            <w:top w:val="none" w:sz="0" w:space="0" w:color="auto"/>
            <w:left w:val="none" w:sz="0" w:space="0" w:color="auto"/>
            <w:bottom w:val="none" w:sz="0" w:space="0" w:color="auto"/>
            <w:right w:val="none" w:sz="0" w:space="0" w:color="auto"/>
          </w:divBdr>
        </w:div>
      </w:divsChild>
    </w:div>
    <w:div w:id="1085881376">
      <w:bodyDiv w:val="1"/>
      <w:marLeft w:val="0"/>
      <w:marRight w:val="0"/>
      <w:marTop w:val="0"/>
      <w:marBottom w:val="0"/>
      <w:divBdr>
        <w:top w:val="none" w:sz="0" w:space="0" w:color="auto"/>
        <w:left w:val="none" w:sz="0" w:space="0" w:color="auto"/>
        <w:bottom w:val="none" w:sz="0" w:space="0" w:color="auto"/>
        <w:right w:val="none" w:sz="0" w:space="0" w:color="auto"/>
      </w:divBdr>
      <w:divsChild>
        <w:div w:id="642123423">
          <w:marLeft w:val="547"/>
          <w:marRight w:val="0"/>
          <w:marTop w:val="144"/>
          <w:marBottom w:val="0"/>
          <w:divBdr>
            <w:top w:val="none" w:sz="0" w:space="0" w:color="auto"/>
            <w:left w:val="none" w:sz="0" w:space="0" w:color="auto"/>
            <w:bottom w:val="none" w:sz="0" w:space="0" w:color="auto"/>
            <w:right w:val="none" w:sz="0" w:space="0" w:color="auto"/>
          </w:divBdr>
        </w:div>
        <w:div w:id="1303540346">
          <w:marLeft w:val="547"/>
          <w:marRight w:val="0"/>
          <w:marTop w:val="144"/>
          <w:marBottom w:val="0"/>
          <w:divBdr>
            <w:top w:val="none" w:sz="0" w:space="0" w:color="auto"/>
            <w:left w:val="none" w:sz="0" w:space="0" w:color="auto"/>
            <w:bottom w:val="none" w:sz="0" w:space="0" w:color="auto"/>
            <w:right w:val="none" w:sz="0" w:space="0" w:color="auto"/>
          </w:divBdr>
        </w:div>
        <w:div w:id="760371267">
          <w:marLeft w:val="547"/>
          <w:marRight w:val="0"/>
          <w:marTop w:val="144"/>
          <w:marBottom w:val="0"/>
          <w:divBdr>
            <w:top w:val="none" w:sz="0" w:space="0" w:color="auto"/>
            <w:left w:val="none" w:sz="0" w:space="0" w:color="auto"/>
            <w:bottom w:val="none" w:sz="0" w:space="0" w:color="auto"/>
            <w:right w:val="none" w:sz="0" w:space="0" w:color="auto"/>
          </w:divBdr>
        </w:div>
        <w:div w:id="1975477983">
          <w:marLeft w:val="547"/>
          <w:marRight w:val="0"/>
          <w:marTop w:val="144"/>
          <w:marBottom w:val="0"/>
          <w:divBdr>
            <w:top w:val="none" w:sz="0" w:space="0" w:color="auto"/>
            <w:left w:val="none" w:sz="0" w:space="0" w:color="auto"/>
            <w:bottom w:val="none" w:sz="0" w:space="0" w:color="auto"/>
            <w:right w:val="none" w:sz="0" w:space="0" w:color="auto"/>
          </w:divBdr>
        </w:div>
        <w:div w:id="545528069">
          <w:marLeft w:val="547"/>
          <w:marRight w:val="0"/>
          <w:marTop w:val="144"/>
          <w:marBottom w:val="0"/>
          <w:divBdr>
            <w:top w:val="none" w:sz="0" w:space="0" w:color="auto"/>
            <w:left w:val="none" w:sz="0" w:space="0" w:color="auto"/>
            <w:bottom w:val="none" w:sz="0" w:space="0" w:color="auto"/>
            <w:right w:val="none" w:sz="0" w:space="0" w:color="auto"/>
          </w:divBdr>
        </w:div>
        <w:div w:id="1774321882">
          <w:marLeft w:val="547"/>
          <w:marRight w:val="0"/>
          <w:marTop w:val="144"/>
          <w:marBottom w:val="0"/>
          <w:divBdr>
            <w:top w:val="none" w:sz="0" w:space="0" w:color="auto"/>
            <w:left w:val="none" w:sz="0" w:space="0" w:color="auto"/>
            <w:bottom w:val="none" w:sz="0" w:space="0" w:color="auto"/>
            <w:right w:val="none" w:sz="0" w:space="0" w:color="auto"/>
          </w:divBdr>
        </w:div>
        <w:div w:id="1301807242">
          <w:marLeft w:val="547"/>
          <w:marRight w:val="0"/>
          <w:marTop w:val="144"/>
          <w:marBottom w:val="0"/>
          <w:divBdr>
            <w:top w:val="none" w:sz="0" w:space="0" w:color="auto"/>
            <w:left w:val="none" w:sz="0" w:space="0" w:color="auto"/>
            <w:bottom w:val="none" w:sz="0" w:space="0" w:color="auto"/>
            <w:right w:val="none" w:sz="0" w:space="0" w:color="auto"/>
          </w:divBdr>
        </w:div>
        <w:div w:id="672028576">
          <w:marLeft w:val="547"/>
          <w:marRight w:val="0"/>
          <w:marTop w:val="144"/>
          <w:marBottom w:val="0"/>
          <w:divBdr>
            <w:top w:val="none" w:sz="0" w:space="0" w:color="auto"/>
            <w:left w:val="none" w:sz="0" w:space="0" w:color="auto"/>
            <w:bottom w:val="none" w:sz="0" w:space="0" w:color="auto"/>
            <w:right w:val="none" w:sz="0" w:space="0" w:color="auto"/>
          </w:divBdr>
        </w:div>
      </w:divsChild>
    </w:div>
    <w:div w:id="1163200269">
      <w:bodyDiv w:val="1"/>
      <w:marLeft w:val="0"/>
      <w:marRight w:val="0"/>
      <w:marTop w:val="0"/>
      <w:marBottom w:val="0"/>
      <w:divBdr>
        <w:top w:val="none" w:sz="0" w:space="0" w:color="auto"/>
        <w:left w:val="none" w:sz="0" w:space="0" w:color="auto"/>
        <w:bottom w:val="none" w:sz="0" w:space="0" w:color="auto"/>
        <w:right w:val="none" w:sz="0" w:space="0" w:color="auto"/>
      </w:divBdr>
      <w:divsChild>
        <w:div w:id="1058550849">
          <w:marLeft w:val="547"/>
          <w:marRight w:val="0"/>
          <w:marTop w:val="77"/>
          <w:marBottom w:val="0"/>
          <w:divBdr>
            <w:top w:val="none" w:sz="0" w:space="0" w:color="auto"/>
            <w:left w:val="none" w:sz="0" w:space="0" w:color="auto"/>
            <w:bottom w:val="none" w:sz="0" w:space="0" w:color="auto"/>
            <w:right w:val="none" w:sz="0" w:space="0" w:color="auto"/>
          </w:divBdr>
        </w:div>
      </w:divsChild>
    </w:div>
    <w:div w:id="1197429542">
      <w:bodyDiv w:val="1"/>
      <w:marLeft w:val="0"/>
      <w:marRight w:val="0"/>
      <w:marTop w:val="0"/>
      <w:marBottom w:val="0"/>
      <w:divBdr>
        <w:top w:val="none" w:sz="0" w:space="0" w:color="auto"/>
        <w:left w:val="none" w:sz="0" w:space="0" w:color="auto"/>
        <w:bottom w:val="none" w:sz="0" w:space="0" w:color="auto"/>
        <w:right w:val="none" w:sz="0" w:space="0" w:color="auto"/>
      </w:divBdr>
      <w:divsChild>
        <w:div w:id="356665633">
          <w:marLeft w:val="547"/>
          <w:marRight w:val="0"/>
          <w:marTop w:val="106"/>
          <w:marBottom w:val="0"/>
          <w:divBdr>
            <w:top w:val="none" w:sz="0" w:space="0" w:color="auto"/>
            <w:left w:val="none" w:sz="0" w:space="0" w:color="auto"/>
            <w:bottom w:val="none" w:sz="0" w:space="0" w:color="auto"/>
            <w:right w:val="none" w:sz="0" w:space="0" w:color="auto"/>
          </w:divBdr>
        </w:div>
        <w:div w:id="1330212126">
          <w:marLeft w:val="547"/>
          <w:marRight w:val="0"/>
          <w:marTop w:val="106"/>
          <w:marBottom w:val="0"/>
          <w:divBdr>
            <w:top w:val="none" w:sz="0" w:space="0" w:color="auto"/>
            <w:left w:val="none" w:sz="0" w:space="0" w:color="auto"/>
            <w:bottom w:val="none" w:sz="0" w:space="0" w:color="auto"/>
            <w:right w:val="none" w:sz="0" w:space="0" w:color="auto"/>
          </w:divBdr>
        </w:div>
        <w:div w:id="387997291">
          <w:marLeft w:val="547"/>
          <w:marRight w:val="0"/>
          <w:marTop w:val="106"/>
          <w:marBottom w:val="0"/>
          <w:divBdr>
            <w:top w:val="none" w:sz="0" w:space="0" w:color="auto"/>
            <w:left w:val="none" w:sz="0" w:space="0" w:color="auto"/>
            <w:bottom w:val="none" w:sz="0" w:space="0" w:color="auto"/>
            <w:right w:val="none" w:sz="0" w:space="0" w:color="auto"/>
          </w:divBdr>
        </w:div>
        <w:div w:id="1734041778">
          <w:marLeft w:val="547"/>
          <w:marRight w:val="0"/>
          <w:marTop w:val="106"/>
          <w:marBottom w:val="0"/>
          <w:divBdr>
            <w:top w:val="none" w:sz="0" w:space="0" w:color="auto"/>
            <w:left w:val="none" w:sz="0" w:space="0" w:color="auto"/>
            <w:bottom w:val="none" w:sz="0" w:space="0" w:color="auto"/>
            <w:right w:val="none" w:sz="0" w:space="0" w:color="auto"/>
          </w:divBdr>
        </w:div>
        <w:div w:id="611014749">
          <w:marLeft w:val="547"/>
          <w:marRight w:val="0"/>
          <w:marTop w:val="106"/>
          <w:marBottom w:val="0"/>
          <w:divBdr>
            <w:top w:val="none" w:sz="0" w:space="0" w:color="auto"/>
            <w:left w:val="none" w:sz="0" w:space="0" w:color="auto"/>
            <w:bottom w:val="none" w:sz="0" w:space="0" w:color="auto"/>
            <w:right w:val="none" w:sz="0" w:space="0" w:color="auto"/>
          </w:divBdr>
        </w:div>
        <w:div w:id="573976105">
          <w:marLeft w:val="547"/>
          <w:marRight w:val="0"/>
          <w:marTop w:val="106"/>
          <w:marBottom w:val="0"/>
          <w:divBdr>
            <w:top w:val="none" w:sz="0" w:space="0" w:color="auto"/>
            <w:left w:val="none" w:sz="0" w:space="0" w:color="auto"/>
            <w:bottom w:val="none" w:sz="0" w:space="0" w:color="auto"/>
            <w:right w:val="none" w:sz="0" w:space="0" w:color="auto"/>
          </w:divBdr>
        </w:div>
        <w:div w:id="1413114980">
          <w:marLeft w:val="547"/>
          <w:marRight w:val="0"/>
          <w:marTop w:val="106"/>
          <w:marBottom w:val="0"/>
          <w:divBdr>
            <w:top w:val="none" w:sz="0" w:space="0" w:color="auto"/>
            <w:left w:val="none" w:sz="0" w:space="0" w:color="auto"/>
            <w:bottom w:val="none" w:sz="0" w:space="0" w:color="auto"/>
            <w:right w:val="none" w:sz="0" w:space="0" w:color="auto"/>
          </w:divBdr>
        </w:div>
        <w:div w:id="1690058915">
          <w:marLeft w:val="547"/>
          <w:marRight w:val="0"/>
          <w:marTop w:val="106"/>
          <w:marBottom w:val="0"/>
          <w:divBdr>
            <w:top w:val="none" w:sz="0" w:space="0" w:color="auto"/>
            <w:left w:val="none" w:sz="0" w:space="0" w:color="auto"/>
            <w:bottom w:val="none" w:sz="0" w:space="0" w:color="auto"/>
            <w:right w:val="none" w:sz="0" w:space="0" w:color="auto"/>
          </w:divBdr>
        </w:div>
      </w:divsChild>
    </w:div>
    <w:div w:id="1269120534">
      <w:bodyDiv w:val="1"/>
      <w:marLeft w:val="0"/>
      <w:marRight w:val="0"/>
      <w:marTop w:val="0"/>
      <w:marBottom w:val="0"/>
      <w:divBdr>
        <w:top w:val="none" w:sz="0" w:space="0" w:color="auto"/>
        <w:left w:val="none" w:sz="0" w:space="0" w:color="auto"/>
        <w:bottom w:val="none" w:sz="0" w:space="0" w:color="auto"/>
        <w:right w:val="none" w:sz="0" w:space="0" w:color="auto"/>
      </w:divBdr>
      <w:divsChild>
        <w:div w:id="520053255">
          <w:marLeft w:val="547"/>
          <w:marRight w:val="0"/>
          <w:marTop w:val="130"/>
          <w:marBottom w:val="0"/>
          <w:divBdr>
            <w:top w:val="none" w:sz="0" w:space="0" w:color="auto"/>
            <w:left w:val="none" w:sz="0" w:space="0" w:color="auto"/>
            <w:bottom w:val="none" w:sz="0" w:space="0" w:color="auto"/>
            <w:right w:val="none" w:sz="0" w:space="0" w:color="auto"/>
          </w:divBdr>
        </w:div>
      </w:divsChild>
    </w:div>
    <w:div w:id="1313408323">
      <w:bodyDiv w:val="1"/>
      <w:marLeft w:val="0"/>
      <w:marRight w:val="0"/>
      <w:marTop w:val="0"/>
      <w:marBottom w:val="0"/>
      <w:divBdr>
        <w:top w:val="none" w:sz="0" w:space="0" w:color="auto"/>
        <w:left w:val="none" w:sz="0" w:space="0" w:color="auto"/>
        <w:bottom w:val="none" w:sz="0" w:space="0" w:color="auto"/>
        <w:right w:val="none" w:sz="0" w:space="0" w:color="auto"/>
      </w:divBdr>
      <w:divsChild>
        <w:div w:id="825781691">
          <w:marLeft w:val="547"/>
          <w:marRight w:val="0"/>
          <w:marTop w:val="144"/>
          <w:marBottom w:val="0"/>
          <w:divBdr>
            <w:top w:val="none" w:sz="0" w:space="0" w:color="auto"/>
            <w:left w:val="none" w:sz="0" w:space="0" w:color="auto"/>
            <w:bottom w:val="none" w:sz="0" w:space="0" w:color="auto"/>
            <w:right w:val="none" w:sz="0" w:space="0" w:color="auto"/>
          </w:divBdr>
        </w:div>
      </w:divsChild>
    </w:div>
    <w:div w:id="1380402130">
      <w:bodyDiv w:val="1"/>
      <w:marLeft w:val="0"/>
      <w:marRight w:val="0"/>
      <w:marTop w:val="0"/>
      <w:marBottom w:val="0"/>
      <w:divBdr>
        <w:top w:val="none" w:sz="0" w:space="0" w:color="auto"/>
        <w:left w:val="none" w:sz="0" w:space="0" w:color="auto"/>
        <w:bottom w:val="none" w:sz="0" w:space="0" w:color="auto"/>
        <w:right w:val="none" w:sz="0" w:space="0" w:color="auto"/>
      </w:divBdr>
    </w:div>
    <w:div w:id="1405184257">
      <w:bodyDiv w:val="1"/>
      <w:marLeft w:val="0"/>
      <w:marRight w:val="0"/>
      <w:marTop w:val="0"/>
      <w:marBottom w:val="0"/>
      <w:divBdr>
        <w:top w:val="none" w:sz="0" w:space="0" w:color="auto"/>
        <w:left w:val="none" w:sz="0" w:space="0" w:color="auto"/>
        <w:bottom w:val="none" w:sz="0" w:space="0" w:color="auto"/>
        <w:right w:val="none" w:sz="0" w:space="0" w:color="auto"/>
      </w:divBdr>
      <w:divsChild>
        <w:div w:id="1730110488">
          <w:marLeft w:val="547"/>
          <w:marRight w:val="0"/>
          <w:marTop w:val="134"/>
          <w:marBottom w:val="0"/>
          <w:divBdr>
            <w:top w:val="none" w:sz="0" w:space="0" w:color="auto"/>
            <w:left w:val="none" w:sz="0" w:space="0" w:color="auto"/>
            <w:bottom w:val="none" w:sz="0" w:space="0" w:color="auto"/>
            <w:right w:val="none" w:sz="0" w:space="0" w:color="auto"/>
          </w:divBdr>
        </w:div>
        <w:div w:id="638531965">
          <w:marLeft w:val="547"/>
          <w:marRight w:val="0"/>
          <w:marTop w:val="211"/>
          <w:marBottom w:val="0"/>
          <w:divBdr>
            <w:top w:val="none" w:sz="0" w:space="0" w:color="auto"/>
            <w:left w:val="none" w:sz="0" w:space="0" w:color="auto"/>
            <w:bottom w:val="none" w:sz="0" w:space="0" w:color="auto"/>
            <w:right w:val="none" w:sz="0" w:space="0" w:color="auto"/>
          </w:divBdr>
        </w:div>
        <w:div w:id="1678845586">
          <w:marLeft w:val="547"/>
          <w:marRight w:val="0"/>
          <w:marTop w:val="211"/>
          <w:marBottom w:val="0"/>
          <w:divBdr>
            <w:top w:val="none" w:sz="0" w:space="0" w:color="auto"/>
            <w:left w:val="none" w:sz="0" w:space="0" w:color="auto"/>
            <w:bottom w:val="none" w:sz="0" w:space="0" w:color="auto"/>
            <w:right w:val="none" w:sz="0" w:space="0" w:color="auto"/>
          </w:divBdr>
        </w:div>
      </w:divsChild>
    </w:div>
    <w:div w:id="1439446278">
      <w:bodyDiv w:val="1"/>
      <w:marLeft w:val="0"/>
      <w:marRight w:val="0"/>
      <w:marTop w:val="0"/>
      <w:marBottom w:val="0"/>
      <w:divBdr>
        <w:top w:val="none" w:sz="0" w:space="0" w:color="auto"/>
        <w:left w:val="none" w:sz="0" w:space="0" w:color="auto"/>
        <w:bottom w:val="none" w:sz="0" w:space="0" w:color="auto"/>
        <w:right w:val="none" w:sz="0" w:space="0" w:color="auto"/>
      </w:divBdr>
      <w:divsChild>
        <w:div w:id="56323288">
          <w:marLeft w:val="547"/>
          <w:marRight w:val="0"/>
          <w:marTop w:val="154"/>
          <w:marBottom w:val="0"/>
          <w:divBdr>
            <w:top w:val="none" w:sz="0" w:space="0" w:color="auto"/>
            <w:left w:val="none" w:sz="0" w:space="0" w:color="auto"/>
            <w:bottom w:val="none" w:sz="0" w:space="0" w:color="auto"/>
            <w:right w:val="none" w:sz="0" w:space="0" w:color="auto"/>
          </w:divBdr>
        </w:div>
      </w:divsChild>
    </w:div>
    <w:div w:id="1503812673">
      <w:bodyDiv w:val="1"/>
      <w:marLeft w:val="0"/>
      <w:marRight w:val="0"/>
      <w:marTop w:val="0"/>
      <w:marBottom w:val="0"/>
      <w:divBdr>
        <w:top w:val="none" w:sz="0" w:space="0" w:color="auto"/>
        <w:left w:val="none" w:sz="0" w:space="0" w:color="auto"/>
        <w:bottom w:val="none" w:sz="0" w:space="0" w:color="auto"/>
        <w:right w:val="none" w:sz="0" w:space="0" w:color="auto"/>
      </w:divBdr>
      <w:divsChild>
        <w:div w:id="337193319">
          <w:marLeft w:val="547"/>
          <w:marRight w:val="0"/>
          <w:marTop w:val="144"/>
          <w:marBottom w:val="0"/>
          <w:divBdr>
            <w:top w:val="none" w:sz="0" w:space="0" w:color="auto"/>
            <w:left w:val="none" w:sz="0" w:space="0" w:color="auto"/>
            <w:bottom w:val="none" w:sz="0" w:space="0" w:color="auto"/>
            <w:right w:val="none" w:sz="0" w:space="0" w:color="auto"/>
          </w:divBdr>
        </w:div>
      </w:divsChild>
    </w:div>
    <w:div w:id="1602182816">
      <w:bodyDiv w:val="1"/>
      <w:marLeft w:val="0"/>
      <w:marRight w:val="0"/>
      <w:marTop w:val="0"/>
      <w:marBottom w:val="0"/>
      <w:divBdr>
        <w:top w:val="none" w:sz="0" w:space="0" w:color="auto"/>
        <w:left w:val="none" w:sz="0" w:space="0" w:color="auto"/>
        <w:bottom w:val="none" w:sz="0" w:space="0" w:color="auto"/>
        <w:right w:val="none" w:sz="0" w:space="0" w:color="auto"/>
      </w:divBdr>
      <w:divsChild>
        <w:div w:id="263924195">
          <w:marLeft w:val="547"/>
          <w:marRight w:val="0"/>
          <w:marTop w:val="154"/>
          <w:marBottom w:val="0"/>
          <w:divBdr>
            <w:top w:val="none" w:sz="0" w:space="0" w:color="auto"/>
            <w:left w:val="none" w:sz="0" w:space="0" w:color="auto"/>
            <w:bottom w:val="none" w:sz="0" w:space="0" w:color="auto"/>
            <w:right w:val="none" w:sz="0" w:space="0" w:color="auto"/>
          </w:divBdr>
        </w:div>
        <w:div w:id="776603927">
          <w:marLeft w:val="547"/>
          <w:marRight w:val="0"/>
          <w:marTop w:val="154"/>
          <w:marBottom w:val="0"/>
          <w:divBdr>
            <w:top w:val="none" w:sz="0" w:space="0" w:color="auto"/>
            <w:left w:val="none" w:sz="0" w:space="0" w:color="auto"/>
            <w:bottom w:val="none" w:sz="0" w:space="0" w:color="auto"/>
            <w:right w:val="none" w:sz="0" w:space="0" w:color="auto"/>
          </w:divBdr>
        </w:div>
        <w:div w:id="287904823">
          <w:marLeft w:val="547"/>
          <w:marRight w:val="0"/>
          <w:marTop w:val="154"/>
          <w:marBottom w:val="0"/>
          <w:divBdr>
            <w:top w:val="none" w:sz="0" w:space="0" w:color="auto"/>
            <w:left w:val="none" w:sz="0" w:space="0" w:color="auto"/>
            <w:bottom w:val="none" w:sz="0" w:space="0" w:color="auto"/>
            <w:right w:val="none" w:sz="0" w:space="0" w:color="auto"/>
          </w:divBdr>
        </w:div>
        <w:div w:id="1120607428">
          <w:marLeft w:val="547"/>
          <w:marRight w:val="0"/>
          <w:marTop w:val="154"/>
          <w:marBottom w:val="0"/>
          <w:divBdr>
            <w:top w:val="none" w:sz="0" w:space="0" w:color="auto"/>
            <w:left w:val="none" w:sz="0" w:space="0" w:color="auto"/>
            <w:bottom w:val="none" w:sz="0" w:space="0" w:color="auto"/>
            <w:right w:val="none" w:sz="0" w:space="0" w:color="auto"/>
          </w:divBdr>
        </w:div>
        <w:div w:id="1577662524">
          <w:marLeft w:val="547"/>
          <w:marRight w:val="0"/>
          <w:marTop w:val="154"/>
          <w:marBottom w:val="0"/>
          <w:divBdr>
            <w:top w:val="none" w:sz="0" w:space="0" w:color="auto"/>
            <w:left w:val="none" w:sz="0" w:space="0" w:color="auto"/>
            <w:bottom w:val="none" w:sz="0" w:space="0" w:color="auto"/>
            <w:right w:val="none" w:sz="0" w:space="0" w:color="auto"/>
          </w:divBdr>
        </w:div>
      </w:divsChild>
    </w:div>
    <w:div w:id="1666011063">
      <w:bodyDiv w:val="1"/>
      <w:marLeft w:val="0"/>
      <w:marRight w:val="0"/>
      <w:marTop w:val="0"/>
      <w:marBottom w:val="0"/>
      <w:divBdr>
        <w:top w:val="none" w:sz="0" w:space="0" w:color="auto"/>
        <w:left w:val="none" w:sz="0" w:space="0" w:color="auto"/>
        <w:bottom w:val="none" w:sz="0" w:space="0" w:color="auto"/>
        <w:right w:val="none" w:sz="0" w:space="0" w:color="auto"/>
      </w:divBdr>
      <w:divsChild>
        <w:div w:id="192306588">
          <w:marLeft w:val="547"/>
          <w:marRight w:val="0"/>
          <w:marTop w:val="134"/>
          <w:marBottom w:val="0"/>
          <w:divBdr>
            <w:top w:val="none" w:sz="0" w:space="0" w:color="auto"/>
            <w:left w:val="none" w:sz="0" w:space="0" w:color="auto"/>
            <w:bottom w:val="none" w:sz="0" w:space="0" w:color="auto"/>
            <w:right w:val="none" w:sz="0" w:space="0" w:color="auto"/>
          </w:divBdr>
        </w:div>
        <w:div w:id="1472943856">
          <w:marLeft w:val="547"/>
          <w:marRight w:val="0"/>
          <w:marTop w:val="154"/>
          <w:marBottom w:val="0"/>
          <w:divBdr>
            <w:top w:val="none" w:sz="0" w:space="0" w:color="auto"/>
            <w:left w:val="none" w:sz="0" w:space="0" w:color="auto"/>
            <w:bottom w:val="none" w:sz="0" w:space="0" w:color="auto"/>
            <w:right w:val="none" w:sz="0" w:space="0" w:color="auto"/>
          </w:divBdr>
        </w:div>
        <w:div w:id="1185631630">
          <w:marLeft w:val="547"/>
          <w:marRight w:val="0"/>
          <w:marTop w:val="154"/>
          <w:marBottom w:val="0"/>
          <w:divBdr>
            <w:top w:val="none" w:sz="0" w:space="0" w:color="auto"/>
            <w:left w:val="none" w:sz="0" w:space="0" w:color="auto"/>
            <w:bottom w:val="none" w:sz="0" w:space="0" w:color="auto"/>
            <w:right w:val="none" w:sz="0" w:space="0" w:color="auto"/>
          </w:divBdr>
        </w:div>
      </w:divsChild>
    </w:div>
    <w:div w:id="170297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80561">
          <w:marLeft w:val="806"/>
          <w:marRight w:val="0"/>
          <w:marTop w:val="120"/>
          <w:marBottom w:val="0"/>
          <w:divBdr>
            <w:top w:val="none" w:sz="0" w:space="0" w:color="auto"/>
            <w:left w:val="none" w:sz="0" w:space="0" w:color="auto"/>
            <w:bottom w:val="none" w:sz="0" w:space="0" w:color="auto"/>
            <w:right w:val="none" w:sz="0" w:space="0" w:color="auto"/>
          </w:divBdr>
        </w:div>
        <w:div w:id="764111361">
          <w:marLeft w:val="806"/>
          <w:marRight w:val="0"/>
          <w:marTop w:val="120"/>
          <w:marBottom w:val="0"/>
          <w:divBdr>
            <w:top w:val="none" w:sz="0" w:space="0" w:color="auto"/>
            <w:left w:val="none" w:sz="0" w:space="0" w:color="auto"/>
            <w:bottom w:val="none" w:sz="0" w:space="0" w:color="auto"/>
            <w:right w:val="none" w:sz="0" w:space="0" w:color="auto"/>
          </w:divBdr>
        </w:div>
        <w:div w:id="545024596">
          <w:marLeft w:val="806"/>
          <w:marRight w:val="0"/>
          <w:marTop w:val="120"/>
          <w:marBottom w:val="0"/>
          <w:divBdr>
            <w:top w:val="none" w:sz="0" w:space="0" w:color="auto"/>
            <w:left w:val="none" w:sz="0" w:space="0" w:color="auto"/>
            <w:bottom w:val="none" w:sz="0" w:space="0" w:color="auto"/>
            <w:right w:val="none" w:sz="0" w:space="0" w:color="auto"/>
          </w:divBdr>
        </w:div>
        <w:div w:id="219169881">
          <w:marLeft w:val="806"/>
          <w:marRight w:val="0"/>
          <w:marTop w:val="120"/>
          <w:marBottom w:val="0"/>
          <w:divBdr>
            <w:top w:val="none" w:sz="0" w:space="0" w:color="auto"/>
            <w:left w:val="none" w:sz="0" w:space="0" w:color="auto"/>
            <w:bottom w:val="none" w:sz="0" w:space="0" w:color="auto"/>
            <w:right w:val="none" w:sz="0" w:space="0" w:color="auto"/>
          </w:divBdr>
        </w:div>
        <w:div w:id="457071476">
          <w:marLeft w:val="806"/>
          <w:marRight w:val="0"/>
          <w:marTop w:val="120"/>
          <w:marBottom w:val="0"/>
          <w:divBdr>
            <w:top w:val="none" w:sz="0" w:space="0" w:color="auto"/>
            <w:left w:val="none" w:sz="0" w:space="0" w:color="auto"/>
            <w:bottom w:val="none" w:sz="0" w:space="0" w:color="auto"/>
            <w:right w:val="none" w:sz="0" w:space="0" w:color="auto"/>
          </w:divBdr>
        </w:div>
        <w:div w:id="1000158457">
          <w:marLeft w:val="806"/>
          <w:marRight w:val="0"/>
          <w:marTop w:val="120"/>
          <w:marBottom w:val="0"/>
          <w:divBdr>
            <w:top w:val="none" w:sz="0" w:space="0" w:color="auto"/>
            <w:left w:val="none" w:sz="0" w:space="0" w:color="auto"/>
            <w:bottom w:val="none" w:sz="0" w:space="0" w:color="auto"/>
            <w:right w:val="none" w:sz="0" w:space="0" w:color="auto"/>
          </w:divBdr>
        </w:div>
        <w:div w:id="1458177982">
          <w:marLeft w:val="806"/>
          <w:marRight w:val="0"/>
          <w:marTop w:val="120"/>
          <w:marBottom w:val="0"/>
          <w:divBdr>
            <w:top w:val="none" w:sz="0" w:space="0" w:color="auto"/>
            <w:left w:val="none" w:sz="0" w:space="0" w:color="auto"/>
            <w:bottom w:val="none" w:sz="0" w:space="0" w:color="auto"/>
            <w:right w:val="none" w:sz="0" w:space="0" w:color="auto"/>
          </w:divBdr>
        </w:div>
        <w:div w:id="1080063231">
          <w:marLeft w:val="806"/>
          <w:marRight w:val="0"/>
          <w:marTop w:val="120"/>
          <w:marBottom w:val="0"/>
          <w:divBdr>
            <w:top w:val="none" w:sz="0" w:space="0" w:color="auto"/>
            <w:left w:val="none" w:sz="0" w:space="0" w:color="auto"/>
            <w:bottom w:val="none" w:sz="0" w:space="0" w:color="auto"/>
            <w:right w:val="none" w:sz="0" w:space="0" w:color="auto"/>
          </w:divBdr>
        </w:div>
        <w:div w:id="4748442">
          <w:marLeft w:val="806"/>
          <w:marRight w:val="0"/>
          <w:marTop w:val="120"/>
          <w:marBottom w:val="0"/>
          <w:divBdr>
            <w:top w:val="none" w:sz="0" w:space="0" w:color="auto"/>
            <w:left w:val="none" w:sz="0" w:space="0" w:color="auto"/>
            <w:bottom w:val="none" w:sz="0" w:space="0" w:color="auto"/>
            <w:right w:val="none" w:sz="0" w:space="0" w:color="auto"/>
          </w:divBdr>
        </w:div>
        <w:div w:id="403532946">
          <w:marLeft w:val="806"/>
          <w:marRight w:val="0"/>
          <w:marTop w:val="120"/>
          <w:marBottom w:val="0"/>
          <w:divBdr>
            <w:top w:val="none" w:sz="0" w:space="0" w:color="auto"/>
            <w:left w:val="none" w:sz="0" w:space="0" w:color="auto"/>
            <w:bottom w:val="none" w:sz="0" w:space="0" w:color="auto"/>
            <w:right w:val="none" w:sz="0" w:space="0" w:color="auto"/>
          </w:divBdr>
        </w:div>
        <w:div w:id="912281494">
          <w:marLeft w:val="806"/>
          <w:marRight w:val="0"/>
          <w:marTop w:val="120"/>
          <w:marBottom w:val="0"/>
          <w:divBdr>
            <w:top w:val="none" w:sz="0" w:space="0" w:color="auto"/>
            <w:left w:val="none" w:sz="0" w:space="0" w:color="auto"/>
            <w:bottom w:val="none" w:sz="0" w:space="0" w:color="auto"/>
            <w:right w:val="none" w:sz="0" w:space="0" w:color="auto"/>
          </w:divBdr>
        </w:div>
        <w:div w:id="674380960">
          <w:marLeft w:val="806"/>
          <w:marRight w:val="0"/>
          <w:marTop w:val="120"/>
          <w:marBottom w:val="0"/>
          <w:divBdr>
            <w:top w:val="none" w:sz="0" w:space="0" w:color="auto"/>
            <w:left w:val="none" w:sz="0" w:space="0" w:color="auto"/>
            <w:bottom w:val="none" w:sz="0" w:space="0" w:color="auto"/>
            <w:right w:val="none" w:sz="0" w:space="0" w:color="auto"/>
          </w:divBdr>
        </w:div>
      </w:divsChild>
    </w:div>
    <w:div w:id="1736394204">
      <w:bodyDiv w:val="1"/>
      <w:marLeft w:val="0"/>
      <w:marRight w:val="0"/>
      <w:marTop w:val="0"/>
      <w:marBottom w:val="0"/>
      <w:divBdr>
        <w:top w:val="none" w:sz="0" w:space="0" w:color="auto"/>
        <w:left w:val="none" w:sz="0" w:space="0" w:color="auto"/>
        <w:bottom w:val="none" w:sz="0" w:space="0" w:color="auto"/>
        <w:right w:val="none" w:sz="0" w:space="0" w:color="auto"/>
      </w:divBdr>
      <w:divsChild>
        <w:div w:id="1397124286">
          <w:marLeft w:val="547"/>
          <w:marRight w:val="0"/>
          <w:marTop w:val="130"/>
          <w:marBottom w:val="0"/>
          <w:divBdr>
            <w:top w:val="none" w:sz="0" w:space="0" w:color="auto"/>
            <w:left w:val="none" w:sz="0" w:space="0" w:color="auto"/>
            <w:bottom w:val="none" w:sz="0" w:space="0" w:color="auto"/>
            <w:right w:val="none" w:sz="0" w:space="0" w:color="auto"/>
          </w:divBdr>
        </w:div>
      </w:divsChild>
    </w:div>
    <w:div w:id="1775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8919316">
          <w:marLeft w:val="547"/>
          <w:marRight w:val="0"/>
          <w:marTop w:val="130"/>
          <w:marBottom w:val="0"/>
          <w:divBdr>
            <w:top w:val="none" w:sz="0" w:space="0" w:color="auto"/>
            <w:left w:val="none" w:sz="0" w:space="0" w:color="auto"/>
            <w:bottom w:val="none" w:sz="0" w:space="0" w:color="auto"/>
            <w:right w:val="none" w:sz="0" w:space="0" w:color="auto"/>
          </w:divBdr>
        </w:div>
      </w:divsChild>
    </w:div>
    <w:div w:id="1776057418">
      <w:bodyDiv w:val="1"/>
      <w:marLeft w:val="0"/>
      <w:marRight w:val="0"/>
      <w:marTop w:val="0"/>
      <w:marBottom w:val="0"/>
      <w:divBdr>
        <w:top w:val="none" w:sz="0" w:space="0" w:color="auto"/>
        <w:left w:val="none" w:sz="0" w:space="0" w:color="auto"/>
        <w:bottom w:val="none" w:sz="0" w:space="0" w:color="auto"/>
        <w:right w:val="none" w:sz="0" w:space="0" w:color="auto"/>
      </w:divBdr>
      <w:divsChild>
        <w:div w:id="1904638171">
          <w:marLeft w:val="547"/>
          <w:marRight w:val="0"/>
          <w:marTop w:val="154"/>
          <w:marBottom w:val="0"/>
          <w:divBdr>
            <w:top w:val="none" w:sz="0" w:space="0" w:color="auto"/>
            <w:left w:val="none" w:sz="0" w:space="0" w:color="auto"/>
            <w:bottom w:val="none" w:sz="0" w:space="0" w:color="auto"/>
            <w:right w:val="none" w:sz="0" w:space="0" w:color="auto"/>
          </w:divBdr>
        </w:div>
        <w:div w:id="1482230845">
          <w:marLeft w:val="547"/>
          <w:marRight w:val="0"/>
          <w:marTop w:val="154"/>
          <w:marBottom w:val="0"/>
          <w:divBdr>
            <w:top w:val="none" w:sz="0" w:space="0" w:color="auto"/>
            <w:left w:val="none" w:sz="0" w:space="0" w:color="auto"/>
            <w:bottom w:val="none" w:sz="0" w:space="0" w:color="auto"/>
            <w:right w:val="none" w:sz="0" w:space="0" w:color="auto"/>
          </w:divBdr>
        </w:div>
        <w:div w:id="942304177">
          <w:marLeft w:val="547"/>
          <w:marRight w:val="0"/>
          <w:marTop w:val="154"/>
          <w:marBottom w:val="0"/>
          <w:divBdr>
            <w:top w:val="none" w:sz="0" w:space="0" w:color="auto"/>
            <w:left w:val="none" w:sz="0" w:space="0" w:color="auto"/>
            <w:bottom w:val="none" w:sz="0" w:space="0" w:color="auto"/>
            <w:right w:val="none" w:sz="0" w:space="0" w:color="auto"/>
          </w:divBdr>
        </w:div>
        <w:div w:id="586114631">
          <w:marLeft w:val="547"/>
          <w:marRight w:val="0"/>
          <w:marTop w:val="154"/>
          <w:marBottom w:val="0"/>
          <w:divBdr>
            <w:top w:val="none" w:sz="0" w:space="0" w:color="auto"/>
            <w:left w:val="none" w:sz="0" w:space="0" w:color="auto"/>
            <w:bottom w:val="none" w:sz="0" w:space="0" w:color="auto"/>
            <w:right w:val="none" w:sz="0" w:space="0" w:color="auto"/>
          </w:divBdr>
        </w:div>
        <w:div w:id="52779767">
          <w:marLeft w:val="547"/>
          <w:marRight w:val="0"/>
          <w:marTop w:val="154"/>
          <w:marBottom w:val="0"/>
          <w:divBdr>
            <w:top w:val="none" w:sz="0" w:space="0" w:color="auto"/>
            <w:left w:val="none" w:sz="0" w:space="0" w:color="auto"/>
            <w:bottom w:val="none" w:sz="0" w:space="0" w:color="auto"/>
            <w:right w:val="none" w:sz="0" w:space="0" w:color="auto"/>
          </w:divBdr>
        </w:div>
      </w:divsChild>
    </w:div>
    <w:div w:id="1807316394">
      <w:bodyDiv w:val="1"/>
      <w:marLeft w:val="0"/>
      <w:marRight w:val="0"/>
      <w:marTop w:val="0"/>
      <w:marBottom w:val="0"/>
      <w:divBdr>
        <w:top w:val="none" w:sz="0" w:space="0" w:color="auto"/>
        <w:left w:val="none" w:sz="0" w:space="0" w:color="auto"/>
        <w:bottom w:val="none" w:sz="0" w:space="0" w:color="auto"/>
        <w:right w:val="none" w:sz="0" w:space="0" w:color="auto"/>
      </w:divBdr>
      <w:divsChild>
        <w:div w:id="1012608082">
          <w:marLeft w:val="547"/>
          <w:marRight w:val="0"/>
          <w:marTop w:val="120"/>
          <w:marBottom w:val="0"/>
          <w:divBdr>
            <w:top w:val="none" w:sz="0" w:space="0" w:color="auto"/>
            <w:left w:val="none" w:sz="0" w:space="0" w:color="auto"/>
            <w:bottom w:val="none" w:sz="0" w:space="0" w:color="auto"/>
            <w:right w:val="none" w:sz="0" w:space="0" w:color="auto"/>
          </w:divBdr>
        </w:div>
      </w:divsChild>
    </w:div>
    <w:div w:id="1842233538">
      <w:bodyDiv w:val="1"/>
      <w:marLeft w:val="0"/>
      <w:marRight w:val="0"/>
      <w:marTop w:val="0"/>
      <w:marBottom w:val="0"/>
      <w:divBdr>
        <w:top w:val="none" w:sz="0" w:space="0" w:color="auto"/>
        <w:left w:val="none" w:sz="0" w:space="0" w:color="auto"/>
        <w:bottom w:val="none" w:sz="0" w:space="0" w:color="auto"/>
        <w:right w:val="none" w:sz="0" w:space="0" w:color="auto"/>
      </w:divBdr>
      <w:divsChild>
        <w:div w:id="1075083052">
          <w:marLeft w:val="547"/>
          <w:marRight w:val="0"/>
          <w:marTop w:val="154"/>
          <w:marBottom w:val="0"/>
          <w:divBdr>
            <w:top w:val="none" w:sz="0" w:space="0" w:color="auto"/>
            <w:left w:val="none" w:sz="0" w:space="0" w:color="auto"/>
            <w:bottom w:val="none" w:sz="0" w:space="0" w:color="auto"/>
            <w:right w:val="none" w:sz="0" w:space="0" w:color="auto"/>
          </w:divBdr>
        </w:div>
      </w:divsChild>
    </w:div>
    <w:div w:id="1856766045">
      <w:bodyDiv w:val="1"/>
      <w:marLeft w:val="0"/>
      <w:marRight w:val="0"/>
      <w:marTop w:val="0"/>
      <w:marBottom w:val="0"/>
      <w:divBdr>
        <w:top w:val="none" w:sz="0" w:space="0" w:color="auto"/>
        <w:left w:val="none" w:sz="0" w:space="0" w:color="auto"/>
        <w:bottom w:val="none" w:sz="0" w:space="0" w:color="auto"/>
        <w:right w:val="none" w:sz="0" w:space="0" w:color="auto"/>
      </w:divBdr>
      <w:divsChild>
        <w:div w:id="978150568">
          <w:marLeft w:val="547"/>
          <w:marRight w:val="0"/>
          <w:marTop w:val="106"/>
          <w:marBottom w:val="0"/>
          <w:divBdr>
            <w:top w:val="none" w:sz="0" w:space="0" w:color="auto"/>
            <w:left w:val="none" w:sz="0" w:space="0" w:color="auto"/>
            <w:bottom w:val="none" w:sz="0" w:space="0" w:color="auto"/>
            <w:right w:val="none" w:sz="0" w:space="0" w:color="auto"/>
          </w:divBdr>
        </w:div>
        <w:div w:id="41178463">
          <w:marLeft w:val="547"/>
          <w:marRight w:val="0"/>
          <w:marTop w:val="106"/>
          <w:marBottom w:val="0"/>
          <w:divBdr>
            <w:top w:val="none" w:sz="0" w:space="0" w:color="auto"/>
            <w:left w:val="none" w:sz="0" w:space="0" w:color="auto"/>
            <w:bottom w:val="none" w:sz="0" w:space="0" w:color="auto"/>
            <w:right w:val="none" w:sz="0" w:space="0" w:color="auto"/>
          </w:divBdr>
        </w:div>
        <w:div w:id="13240064">
          <w:marLeft w:val="547"/>
          <w:marRight w:val="0"/>
          <w:marTop w:val="106"/>
          <w:marBottom w:val="0"/>
          <w:divBdr>
            <w:top w:val="none" w:sz="0" w:space="0" w:color="auto"/>
            <w:left w:val="none" w:sz="0" w:space="0" w:color="auto"/>
            <w:bottom w:val="none" w:sz="0" w:space="0" w:color="auto"/>
            <w:right w:val="none" w:sz="0" w:space="0" w:color="auto"/>
          </w:divBdr>
        </w:div>
        <w:div w:id="1652556397">
          <w:marLeft w:val="547"/>
          <w:marRight w:val="0"/>
          <w:marTop w:val="106"/>
          <w:marBottom w:val="0"/>
          <w:divBdr>
            <w:top w:val="none" w:sz="0" w:space="0" w:color="auto"/>
            <w:left w:val="none" w:sz="0" w:space="0" w:color="auto"/>
            <w:bottom w:val="none" w:sz="0" w:space="0" w:color="auto"/>
            <w:right w:val="none" w:sz="0" w:space="0" w:color="auto"/>
          </w:divBdr>
        </w:div>
        <w:div w:id="110127860">
          <w:marLeft w:val="547"/>
          <w:marRight w:val="0"/>
          <w:marTop w:val="106"/>
          <w:marBottom w:val="0"/>
          <w:divBdr>
            <w:top w:val="none" w:sz="0" w:space="0" w:color="auto"/>
            <w:left w:val="none" w:sz="0" w:space="0" w:color="auto"/>
            <w:bottom w:val="none" w:sz="0" w:space="0" w:color="auto"/>
            <w:right w:val="none" w:sz="0" w:space="0" w:color="auto"/>
          </w:divBdr>
        </w:div>
        <w:div w:id="256526995">
          <w:marLeft w:val="547"/>
          <w:marRight w:val="0"/>
          <w:marTop w:val="106"/>
          <w:marBottom w:val="0"/>
          <w:divBdr>
            <w:top w:val="none" w:sz="0" w:space="0" w:color="auto"/>
            <w:left w:val="none" w:sz="0" w:space="0" w:color="auto"/>
            <w:bottom w:val="none" w:sz="0" w:space="0" w:color="auto"/>
            <w:right w:val="none" w:sz="0" w:space="0" w:color="auto"/>
          </w:divBdr>
        </w:div>
        <w:div w:id="311519334">
          <w:marLeft w:val="547"/>
          <w:marRight w:val="0"/>
          <w:marTop w:val="106"/>
          <w:marBottom w:val="0"/>
          <w:divBdr>
            <w:top w:val="none" w:sz="0" w:space="0" w:color="auto"/>
            <w:left w:val="none" w:sz="0" w:space="0" w:color="auto"/>
            <w:bottom w:val="none" w:sz="0" w:space="0" w:color="auto"/>
            <w:right w:val="none" w:sz="0" w:space="0" w:color="auto"/>
          </w:divBdr>
        </w:div>
        <w:div w:id="1456101829">
          <w:marLeft w:val="547"/>
          <w:marRight w:val="0"/>
          <w:marTop w:val="106"/>
          <w:marBottom w:val="0"/>
          <w:divBdr>
            <w:top w:val="none" w:sz="0" w:space="0" w:color="auto"/>
            <w:left w:val="none" w:sz="0" w:space="0" w:color="auto"/>
            <w:bottom w:val="none" w:sz="0" w:space="0" w:color="auto"/>
            <w:right w:val="none" w:sz="0" w:space="0" w:color="auto"/>
          </w:divBdr>
        </w:div>
      </w:divsChild>
    </w:div>
    <w:div w:id="1917350578">
      <w:bodyDiv w:val="1"/>
      <w:marLeft w:val="0"/>
      <w:marRight w:val="0"/>
      <w:marTop w:val="0"/>
      <w:marBottom w:val="0"/>
      <w:divBdr>
        <w:top w:val="none" w:sz="0" w:space="0" w:color="auto"/>
        <w:left w:val="none" w:sz="0" w:space="0" w:color="auto"/>
        <w:bottom w:val="none" w:sz="0" w:space="0" w:color="auto"/>
        <w:right w:val="none" w:sz="0" w:space="0" w:color="auto"/>
      </w:divBdr>
      <w:divsChild>
        <w:div w:id="856578721">
          <w:marLeft w:val="547"/>
          <w:marRight w:val="0"/>
          <w:marTop w:val="130"/>
          <w:marBottom w:val="0"/>
          <w:divBdr>
            <w:top w:val="none" w:sz="0" w:space="0" w:color="auto"/>
            <w:left w:val="none" w:sz="0" w:space="0" w:color="auto"/>
            <w:bottom w:val="none" w:sz="0" w:space="0" w:color="auto"/>
            <w:right w:val="none" w:sz="0" w:space="0" w:color="auto"/>
          </w:divBdr>
        </w:div>
      </w:divsChild>
    </w:div>
    <w:div w:id="1955363228">
      <w:bodyDiv w:val="1"/>
      <w:marLeft w:val="0"/>
      <w:marRight w:val="0"/>
      <w:marTop w:val="0"/>
      <w:marBottom w:val="0"/>
      <w:divBdr>
        <w:top w:val="none" w:sz="0" w:space="0" w:color="auto"/>
        <w:left w:val="none" w:sz="0" w:space="0" w:color="auto"/>
        <w:bottom w:val="none" w:sz="0" w:space="0" w:color="auto"/>
        <w:right w:val="none" w:sz="0" w:space="0" w:color="auto"/>
      </w:divBdr>
      <w:divsChild>
        <w:div w:id="1923097375">
          <w:marLeft w:val="547"/>
          <w:marRight w:val="0"/>
          <w:marTop w:val="134"/>
          <w:marBottom w:val="0"/>
          <w:divBdr>
            <w:top w:val="none" w:sz="0" w:space="0" w:color="auto"/>
            <w:left w:val="none" w:sz="0" w:space="0" w:color="auto"/>
            <w:bottom w:val="none" w:sz="0" w:space="0" w:color="auto"/>
            <w:right w:val="none" w:sz="0" w:space="0" w:color="auto"/>
          </w:divBdr>
        </w:div>
        <w:div w:id="320430500">
          <w:marLeft w:val="547"/>
          <w:marRight w:val="0"/>
          <w:marTop w:val="173"/>
          <w:marBottom w:val="0"/>
          <w:divBdr>
            <w:top w:val="none" w:sz="0" w:space="0" w:color="auto"/>
            <w:left w:val="none" w:sz="0" w:space="0" w:color="auto"/>
            <w:bottom w:val="none" w:sz="0" w:space="0" w:color="auto"/>
            <w:right w:val="none" w:sz="0" w:space="0" w:color="auto"/>
          </w:divBdr>
        </w:div>
        <w:div w:id="1303803085">
          <w:marLeft w:val="547"/>
          <w:marRight w:val="0"/>
          <w:marTop w:val="173"/>
          <w:marBottom w:val="0"/>
          <w:divBdr>
            <w:top w:val="none" w:sz="0" w:space="0" w:color="auto"/>
            <w:left w:val="none" w:sz="0" w:space="0" w:color="auto"/>
            <w:bottom w:val="none" w:sz="0" w:space="0" w:color="auto"/>
            <w:right w:val="none" w:sz="0" w:space="0" w:color="auto"/>
          </w:divBdr>
        </w:div>
      </w:divsChild>
    </w:div>
    <w:div w:id="2139108888">
      <w:bodyDiv w:val="1"/>
      <w:marLeft w:val="0"/>
      <w:marRight w:val="0"/>
      <w:marTop w:val="0"/>
      <w:marBottom w:val="0"/>
      <w:divBdr>
        <w:top w:val="none" w:sz="0" w:space="0" w:color="auto"/>
        <w:left w:val="none" w:sz="0" w:space="0" w:color="auto"/>
        <w:bottom w:val="none" w:sz="0" w:space="0" w:color="auto"/>
        <w:right w:val="none" w:sz="0" w:space="0" w:color="auto"/>
      </w:divBdr>
      <w:divsChild>
        <w:div w:id="1389721478">
          <w:marLeft w:val="547"/>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11</Pages>
  <Words>3109</Words>
  <Characters>16480</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BGC</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Sundberg</dc:creator>
  <cp:lastModifiedBy>Carlstedt Anders</cp:lastModifiedBy>
  <cp:revision>7</cp:revision>
  <dcterms:created xsi:type="dcterms:W3CDTF">2017-11-30T12:54:00Z</dcterms:created>
  <dcterms:modified xsi:type="dcterms:W3CDTF">2017-12-01T13:43:00Z</dcterms:modified>
</cp:coreProperties>
</file>